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73B63" w14:textId="77777777" w:rsidR="00E21E5B" w:rsidRPr="00EE7CF0" w:rsidRDefault="00E21E5B" w:rsidP="00E21E5B">
      <w:pPr>
        <w:tabs>
          <w:tab w:val="left" w:pos="3686"/>
          <w:tab w:val="left" w:pos="5940"/>
        </w:tabs>
        <w:spacing w:after="120" w:line="276" w:lineRule="auto"/>
        <w:jc w:val="right"/>
        <w:rPr>
          <w:rFonts w:ascii="Arial" w:hAnsi="Arial" w:cs="Arial"/>
          <w:noProof/>
          <w:color w:val="808080" w:themeColor="background1" w:themeShade="80"/>
          <w:lang w:val="fr-CH"/>
        </w:rPr>
      </w:pPr>
      <w:r w:rsidRPr="00EE7CF0">
        <w:rPr>
          <w:rFonts w:ascii="Arial" w:hAnsi="Arial" w:cs="Arial"/>
          <w:noProof/>
          <w:color w:val="808080" w:themeColor="background1" w:themeShade="80"/>
          <w:lang w:val="fr-CH"/>
        </w:rPr>
        <w:t>[Prénom et nom de l'expéditeur]</w:t>
      </w:r>
      <w:r w:rsidRPr="00EE7CF0">
        <w:rPr>
          <w:rFonts w:ascii="Arial" w:hAnsi="Arial" w:cs="Arial"/>
          <w:noProof/>
          <w:color w:val="808080" w:themeColor="background1" w:themeShade="80"/>
          <w:lang w:val="fr-CH"/>
        </w:rPr>
        <w:br/>
      </w:r>
      <w:r w:rsidRPr="00EE7CF0">
        <w:rPr>
          <w:rFonts w:ascii="Arial" w:hAnsi="Arial" w:cs="Arial"/>
          <w:iCs/>
          <w:color w:val="808080" w:themeColor="background1" w:themeShade="80"/>
          <w:lang w:val="fr-CH"/>
        </w:rPr>
        <w:t>[Rue] [Numéro]</w:t>
      </w:r>
      <w:r w:rsidRPr="00EE7CF0">
        <w:rPr>
          <w:rFonts w:ascii="Arial" w:hAnsi="Arial" w:cs="Arial"/>
          <w:iCs/>
          <w:color w:val="808080" w:themeColor="background1" w:themeShade="80"/>
          <w:lang w:val="fr-CH"/>
        </w:rPr>
        <w:br/>
        <w:t>[Case postale]</w:t>
      </w:r>
      <w:r w:rsidRPr="00EE7CF0">
        <w:rPr>
          <w:rFonts w:ascii="Arial" w:hAnsi="Arial" w:cs="Arial"/>
          <w:iCs/>
          <w:color w:val="808080" w:themeColor="background1" w:themeShade="80"/>
          <w:lang w:val="fr-CH"/>
        </w:rPr>
        <w:br/>
        <w:t>[Code postal] [Lieu]</w:t>
      </w:r>
    </w:p>
    <w:p w14:paraId="7CDCC664" w14:textId="77777777" w:rsidR="00E21E5B" w:rsidRPr="00EE7CF0" w:rsidRDefault="00E21E5B" w:rsidP="00E21E5B">
      <w:pPr>
        <w:tabs>
          <w:tab w:val="left" w:pos="3686"/>
          <w:tab w:val="left" w:pos="5940"/>
        </w:tabs>
        <w:spacing w:after="120" w:line="276" w:lineRule="auto"/>
        <w:rPr>
          <w:rFonts w:ascii="Arial" w:hAnsi="Arial" w:cs="Arial"/>
          <w:noProof/>
          <w:lang w:val="fr-CH"/>
        </w:rPr>
      </w:pPr>
      <w:r w:rsidRPr="00EE7CF0">
        <w:rPr>
          <w:rFonts w:ascii="Arial" w:hAnsi="Arial" w:cs="Arial"/>
          <w:noProof/>
          <w:lang w:val="fr-CH"/>
        </w:rPr>
        <w:t xml:space="preserve">Lettre recommandée </w:t>
      </w:r>
    </w:p>
    <w:p w14:paraId="4AF607D9" w14:textId="334EBFFC" w:rsidR="00E21E5B" w:rsidRPr="00EE7CF0" w:rsidRDefault="00E21E5B" w:rsidP="00E21E5B">
      <w:pPr>
        <w:tabs>
          <w:tab w:val="left" w:pos="3686"/>
          <w:tab w:val="left" w:pos="5940"/>
        </w:tabs>
        <w:spacing w:after="0" w:line="276" w:lineRule="auto"/>
        <w:rPr>
          <w:rFonts w:ascii="Arial" w:hAnsi="Arial" w:cs="Arial"/>
          <w:iCs/>
          <w:color w:val="808080" w:themeColor="background1" w:themeShade="80"/>
          <w:lang w:val="fr-CH"/>
        </w:rPr>
      </w:pPr>
      <w:r w:rsidRPr="00EE7CF0">
        <w:rPr>
          <w:rFonts w:ascii="Arial" w:hAnsi="Arial" w:cs="Arial"/>
          <w:iCs/>
          <w:color w:val="808080" w:themeColor="background1" w:themeShade="80"/>
          <w:lang w:val="fr-CH"/>
        </w:rPr>
        <w:t>[Préno</w:t>
      </w:r>
      <w:r w:rsidR="00835131">
        <w:rPr>
          <w:rFonts w:ascii="Arial" w:hAnsi="Arial" w:cs="Arial"/>
          <w:iCs/>
          <w:color w:val="808080" w:themeColor="background1" w:themeShade="80"/>
          <w:lang w:val="fr-CH"/>
        </w:rPr>
        <w:t>m et nom</w:t>
      </w:r>
      <w:r w:rsidRPr="00EE7CF0">
        <w:rPr>
          <w:rFonts w:ascii="Arial" w:hAnsi="Arial" w:cs="Arial"/>
          <w:iCs/>
          <w:color w:val="808080" w:themeColor="background1" w:themeShade="80"/>
          <w:lang w:val="fr-CH"/>
        </w:rPr>
        <w:t xml:space="preserve"> du bailleur]</w:t>
      </w:r>
    </w:p>
    <w:p w14:paraId="5B97E70C" w14:textId="77777777" w:rsidR="00E21E5B" w:rsidRPr="00EE7CF0" w:rsidRDefault="00E21E5B" w:rsidP="00E21E5B">
      <w:pPr>
        <w:tabs>
          <w:tab w:val="left" w:pos="3686"/>
          <w:tab w:val="left" w:pos="5940"/>
        </w:tabs>
        <w:spacing w:after="0" w:line="276" w:lineRule="auto"/>
        <w:rPr>
          <w:rFonts w:ascii="Arial" w:hAnsi="Arial" w:cs="Arial"/>
          <w:iCs/>
          <w:color w:val="808080" w:themeColor="background1" w:themeShade="80"/>
          <w:lang w:val="fr-CH"/>
        </w:rPr>
      </w:pPr>
      <w:r w:rsidRPr="00EE7CF0">
        <w:rPr>
          <w:rFonts w:ascii="Arial" w:hAnsi="Arial" w:cs="Arial"/>
          <w:iCs/>
          <w:color w:val="808080" w:themeColor="background1" w:themeShade="80"/>
          <w:lang w:val="fr-CH"/>
        </w:rPr>
        <w:t>[Rue] [Numéro]</w:t>
      </w:r>
    </w:p>
    <w:p w14:paraId="6D87A1AE" w14:textId="77777777" w:rsidR="00E21E5B" w:rsidRPr="00EE7CF0" w:rsidRDefault="00E21E5B" w:rsidP="00E21E5B">
      <w:pPr>
        <w:tabs>
          <w:tab w:val="left" w:pos="3686"/>
          <w:tab w:val="left" w:pos="5940"/>
        </w:tabs>
        <w:spacing w:after="0" w:line="276" w:lineRule="auto"/>
        <w:rPr>
          <w:rFonts w:ascii="Arial" w:hAnsi="Arial" w:cs="Arial"/>
          <w:iCs/>
          <w:color w:val="808080" w:themeColor="background1" w:themeShade="80"/>
          <w:lang w:val="fr-CH"/>
        </w:rPr>
      </w:pPr>
      <w:r w:rsidRPr="00EE7CF0">
        <w:rPr>
          <w:rFonts w:ascii="Arial" w:hAnsi="Arial" w:cs="Arial"/>
          <w:iCs/>
          <w:color w:val="808080" w:themeColor="background1" w:themeShade="80"/>
          <w:lang w:val="fr-CH"/>
        </w:rPr>
        <w:t>[Case postale]</w:t>
      </w:r>
    </w:p>
    <w:p w14:paraId="409F264E" w14:textId="075286C0" w:rsidR="00A26B69" w:rsidRPr="00EE7CF0" w:rsidRDefault="00E21E5B" w:rsidP="00E21E5B">
      <w:pPr>
        <w:tabs>
          <w:tab w:val="left" w:pos="3686"/>
          <w:tab w:val="left" w:pos="5940"/>
        </w:tabs>
        <w:spacing w:after="0" w:line="276" w:lineRule="auto"/>
        <w:rPr>
          <w:rFonts w:ascii="Arial" w:hAnsi="Arial" w:cs="Arial"/>
          <w:color w:val="808080" w:themeColor="background1" w:themeShade="80"/>
          <w:lang w:val="fr-CH"/>
        </w:rPr>
      </w:pPr>
      <w:r w:rsidRPr="00EE7CF0">
        <w:rPr>
          <w:rFonts w:ascii="Arial" w:hAnsi="Arial" w:cs="Arial"/>
          <w:iCs/>
          <w:color w:val="808080" w:themeColor="background1" w:themeShade="80"/>
          <w:lang w:val="fr-CH"/>
        </w:rPr>
        <w:t>[Code postal] [Lieu]</w:t>
      </w:r>
    </w:p>
    <w:p w14:paraId="4447809C" w14:textId="77777777" w:rsidR="00E21E5B" w:rsidRPr="00EE7CF0" w:rsidRDefault="00E21E5B" w:rsidP="00406C4C">
      <w:pPr>
        <w:tabs>
          <w:tab w:val="left" w:pos="3686"/>
          <w:tab w:val="left" w:pos="5940"/>
        </w:tabs>
        <w:spacing w:after="120" w:line="276" w:lineRule="auto"/>
        <w:jc w:val="both"/>
        <w:rPr>
          <w:rFonts w:ascii="Arial" w:hAnsi="Arial" w:cs="Arial"/>
          <w:iCs/>
          <w:color w:val="808080" w:themeColor="background1" w:themeShade="80"/>
          <w:lang w:val="fr-CH"/>
        </w:rPr>
      </w:pPr>
    </w:p>
    <w:p w14:paraId="72C8D370" w14:textId="688F4165" w:rsidR="00A16AC2" w:rsidRPr="00EE7CF0" w:rsidRDefault="00E21E5B" w:rsidP="00406C4C">
      <w:pPr>
        <w:tabs>
          <w:tab w:val="left" w:pos="3686"/>
          <w:tab w:val="left" w:pos="5940"/>
        </w:tabs>
        <w:spacing w:after="120" w:line="276" w:lineRule="auto"/>
        <w:jc w:val="both"/>
        <w:rPr>
          <w:rFonts w:ascii="Arial" w:hAnsi="Arial" w:cs="Arial"/>
          <w:iCs/>
          <w:color w:val="808080" w:themeColor="background1" w:themeShade="80"/>
          <w:lang w:val="fr-CH"/>
        </w:rPr>
      </w:pPr>
      <w:r w:rsidRPr="00EE7CF0">
        <w:rPr>
          <w:rFonts w:ascii="Arial" w:hAnsi="Arial" w:cs="Arial"/>
          <w:iCs/>
          <w:color w:val="808080" w:themeColor="background1" w:themeShade="80"/>
          <w:lang w:val="fr-CH"/>
        </w:rPr>
        <w:t>[Lieu], [</w:t>
      </w:r>
      <w:r w:rsidR="009D2838">
        <w:rPr>
          <w:rFonts w:ascii="Arial" w:hAnsi="Arial" w:cs="Arial"/>
          <w:iCs/>
          <w:color w:val="808080" w:themeColor="background1" w:themeShade="80"/>
          <w:lang w:val="fr-CH"/>
        </w:rPr>
        <w:t>D</w:t>
      </w:r>
      <w:r w:rsidRPr="00EE7CF0">
        <w:rPr>
          <w:rFonts w:ascii="Arial" w:hAnsi="Arial" w:cs="Arial"/>
          <w:iCs/>
          <w:color w:val="808080" w:themeColor="background1" w:themeShade="80"/>
          <w:lang w:val="fr-CH"/>
        </w:rPr>
        <w:t>ate]</w:t>
      </w:r>
    </w:p>
    <w:p w14:paraId="5EF60596" w14:textId="77777777" w:rsidR="00E21E5B" w:rsidRPr="00EE7CF0" w:rsidRDefault="00E21E5B" w:rsidP="00E21E5B">
      <w:pPr>
        <w:tabs>
          <w:tab w:val="left" w:pos="3686"/>
          <w:tab w:val="left" w:pos="5940"/>
        </w:tabs>
        <w:spacing w:before="120" w:after="120" w:line="276" w:lineRule="auto"/>
        <w:jc w:val="both"/>
        <w:rPr>
          <w:rFonts w:ascii="Arial" w:hAnsi="Arial" w:cs="Arial"/>
          <w:iCs/>
          <w:lang w:val="fr-CH"/>
        </w:rPr>
      </w:pPr>
    </w:p>
    <w:p w14:paraId="3A2122D9" w14:textId="6CD15F42" w:rsidR="007C3A33" w:rsidRPr="00EE7CF0" w:rsidRDefault="00E21E5B" w:rsidP="00E21E5B">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240" w:after="120" w:line="276" w:lineRule="auto"/>
        <w:ind w:left="0"/>
        <w:jc w:val="both"/>
        <w:rPr>
          <w:rFonts w:ascii="Arial" w:hAnsi="Arial" w:cs="Arial"/>
          <w:b/>
          <w:sz w:val="22"/>
          <w:szCs w:val="22"/>
          <w:lang w:val="fr-CH"/>
        </w:rPr>
      </w:pPr>
      <w:r w:rsidRPr="00EE7CF0">
        <w:rPr>
          <w:rFonts w:ascii="Arial" w:hAnsi="Arial" w:cs="Arial"/>
          <w:b/>
          <w:sz w:val="22"/>
          <w:szCs w:val="22"/>
          <w:lang w:val="fr-CH"/>
        </w:rPr>
        <w:t xml:space="preserve">Contestation de votre facture du </w:t>
      </w:r>
      <w:r w:rsidRPr="00FB3C90">
        <w:rPr>
          <w:rFonts w:ascii="Arial" w:hAnsi="Arial" w:cs="Arial"/>
          <w:b/>
          <w:sz w:val="22"/>
          <w:szCs w:val="22"/>
          <w:highlight w:val="lightGray"/>
          <w:lang w:val="fr-CH"/>
        </w:rPr>
        <w:t>[date de la facture]</w:t>
      </w:r>
    </w:p>
    <w:p w14:paraId="5432ABD1" w14:textId="3632B1DB" w:rsidR="00E21E5B" w:rsidRPr="00EE7CF0" w:rsidRDefault="00E21E5B" w:rsidP="00E21E5B">
      <w:pPr>
        <w:pStyle w:val="Muster"/>
        <w:framePr w:w="0" w:wrap="auto" w:vAnchor="margin" w:hAnchor="text" w:xAlign="left" w:yAlign="inline"/>
        <w:pBdr>
          <w:top w:val="none" w:sz="0" w:space="0" w:color="auto"/>
          <w:left w:val="none" w:sz="0" w:space="0" w:color="auto"/>
          <w:bottom w:val="none" w:sz="0" w:space="0" w:color="auto"/>
          <w:right w:val="none" w:sz="0" w:space="0" w:color="auto"/>
        </w:pBdr>
        <w:shd w:val="clear" w:color="auto" w:fill="FFFFFF"/>
        <w:spacing w:before="480" w:after="120" w:line="300" w:lineRule="exact"/>
        <w:ind w:left="0"/>
        <w:jc w:val="both"/>
        <w:rPr>
          <w:rFonts w:ascii="Arial" w:hAnsi="Arial" w:cs="Arial"/>
          <w:bCs/>
          <w:sz w:val="22"/>
          <w:szCs w:val="22"/>
          <w:lang w:val="fr-CH"/>
        </w:rPr>
      </w:pPr>
      <w:r w:rsidRPr="00FB3C90">
        <w:rPr>
          <w:rFonts w:ascii="Arial" w:hAnsi="Arial" w:cs="Arial"/>
          <w:bCs/>
          <w:sz w:val="22"/>
          <w:szCs w:val="22"/>
          <w:highlight w:val="lightGray"/>
          <w:lang w:val="fr-CH"/>
        </w:rPr>
        <w:t>[Madame/Monsieur] [Nom du bailleur]</w:t>
      </w:r>
    </w:p>
    <w:p w14:paraId="02004AAC" w14:textId="77777777" w:rsidR="00E21E5B" w:rsidRPr="00EE7CF0" w:rsidRDefault="00E21E5B" w:rsidP="0007068D">
      <w:pPr>
        <w:pStyle w:val="Muster"/>
        <w:framePr w:w="0" w:wrap="auto" w:vAnchor="margin" w:hAnchor="text" w:xAlign="left" w:yAlign="inline"/>
        <w:shd w:val="clear" w:color="auto" w:fill="FFFFFF"/>
        <w:spacing w:before="0" w:after="120" w:line="300" w:lineRule="exact"/>
        <w:ind w:left="0"/>
        <w:jc w:val="both"/>
        <w:rPr>
          <w:rFonts w:ascii="Arial" w:hAnsi="Arial" w:cs="Arial"/>
          <w:sz w:val="22"/>
          <w:szCs w:val="22"/>
          <w:lang w:val="fr-CH"/>
        </w:rPr>
      </w:pPr>
      <w:r w:rsidRPr="00EE7CF0">
        <w:rPr>
          <w:rFonts w:ascii="Arial" w:hAnsi="Arial" w:cs="Arial"/>
          <w:sz w:val="22"/>
          <w:szCs w:val="22"/>
          <w:lang w:val="fr-CH"/>
        </w:rPr>
        <w:t xml:space="preserve">Je conteste par la présente votre facture établie pour la réparation </w:t>
      </w:r>
      <w:r w:rsidRPr="00FB3C90">
        <w:rPr>
          <w:rFonts w:ascii="Arial" w:hAnsi="Arial" w:cs="Arial"/>
          <w:sz w:val="22"/>
          <w:szCs w:val="22"/>
          <w:highlight w:val="lightGray"/>
          <w:lang w:val="fr-CH"/>
        </w:rPr>
        <w:t>[nature de la réparation]</w:t>
      </w:r>
      <w:r w:rsidRPr="00EE7CF0">
        <w:rPr>
          <w:rFonts w:ascii="Arial" w:hAnsi="Arial" w:cs="Arial"/>
          <w:sz w:val="22"/>
          <w:szCs w:val="22"/>
          <w:lang w:val="fr-CH"/>
        </w:rPr>
        <w:t xml:space="preserve"> effectuée par l’entreprise spécialisée </w:t>
      </w:r>
      <w:r w:rsidRPr="00FB3C90">
        <w:rPr>
          <w:rFonts w:ascii="Arial" w:hAnsi="Arial" w:cs="Arial"/>
          <w:sz w:val="22"/>
          <w:szCs w:val="22"/>
          <w:highlight w:val="lightGray"/>
          <w:lang w:val="fr-CH"/>
        </w:rPr>
        <w:t>[raison sociale de l’entreprise ayant effectué la réparation]</w:t>
      </w:r>
      <w:r w:rsidRPr="00EE7CF0">
        <w:rPr>
          <w:rFonts w:ascii="Arial" w:hAnsi="Arial" w:cs="Arial"/>
          <w:sz w:val="22"/>
          <w:szCs w:val="22"/>
          <w:lang w:val="fr-CH"/>
        </w:rPr>
        <w:t xml:space="preserve"> le </w:t>
      </w:r>
      <w:r w:rsidRPr="00FB3C90">
        <w:rPr>
          <w:rFonts w:ascii="Arial" w:hAnsi="Arial" w:cs="Arial"/>
          <w:sz w:val="22"/>
          <w:szCs w:val="22"/>
          <w:highlight w:val="lightGray"/>
          <w:lang w:val="fr-CH"/>
        </w:rPr>
        <w:t>[date de la réparation].</w:t>
      </w:r>
      <w:r w:rsidRPr="00EE7CF0">
        <w:rPr>
          <w:rFonts w:ascii="Arial" w:hAnsi="Arial" w:cs="Arial"/>
          <w:sz w:val="22"/>
          <w:szCs w:val="22"/>
          <w:lang w:val="fr-CH"/>
        </w:rPr>
        <w:t xml:space="preserve"> </w:t>
      </w:r>
    </w:p>
    <w:p w14:paraId="2A93B9D9" w14:textId="77777777" w:rsidR="00E21E5B" w:rsidRPr="00EE7CF0" w:rsidRDefault="00E21E5B" w:rsidP="0007068D">
      <w:pPr>
        <w:tabs>
          <w:tab w:val="left" w:pos="5940"/>
        </w:tabs>
        <w:spacing w:after="120"/>
        <w:jc w:val="both"/>
        <w:rPr>
          <w:rFonts w:ascii="Arial" w:hAnsi="Arial" w:cs="Arial"/>
          <w:lang w:val="fr-CH" w:eastAsia="de-DE"/>
        </w:rPr>
      </w:pPr>
      <w:r w:rsidRPr="00EE7CF0">
        <w:rPr>
          <w:rFonts w:ascii="Arial" w:hAnsi="Arial" w:cs="Arial"/>
          <w:lang w:val="fr-CH" w:eastAsia="de-DE"/>
        </w:rPr>
        <w:t xml:space="preserve">Je ne suis en aucun cas responsable de </w:t>
      </w:r>
      <w:r w:rsidRPr="00FB3C90">
        <w:rPr>
          <w:rFonts w:ascii="Arial" w:hAnsi="Arial" w:cs="Arial"/>
          <w:highlight w:val="lightGray"/>
          <w:lang w:val="fr-CH" w:eastAsia="de-DE"/>
        </w:rPr>
        <w:t>[description du défaut]</w:t>
      </w:r>
      <w:r w:rsidRPr="00234412">
        <w:rPr>
          <w:rFonts w:ascii="Arial" w:hAnsi="Arial" w:cs="Arial"/>
          <w:lang w:val="fr-CH" w:eastAsia="de-DE"/>
        </w:rPr>
        <w:t>.</w:t>
      </w:r>
      <w:r w:rsidRPr="00EE7CF0">
        <w:rPr>
          <w:rFonts w:ascii="Arial" w:hAnsi="Arial" w:cs="Arial"/>
          <w:lang w:val="fr-CH" w:eastAsia="de-DE"/>
        </w:rPr>
        <w:t xml:space="preserve"> Ces réparations ne constituent pas un petit entretien ni même de petites réparations incombant au locataire. Ne sont considérés comme petit entretien que les réparations et les remplacements de pièces qui sont facilement exécutables par un</w:t>
      </w:r>
      <w:r w:rsidRPr="00FB3C90">
        <w:rPr>
          <w:rFonts w:ascii="Arial" w:hAnsi="Arial" w:cs="Arial"/>
          <w:highlight w:val="lightGray"/>
          <w:lang w:val="fr-CH" w:eastAsia="de-DE"/>
        </w:rPr>
        <w:t>(e)</w:t>
      </w:r>
      <w:r w:rsidRPr="00EE7CF0">
        <w:rPr>
          <w:rFonts w:ascii="Arial" w:hAnsi="Arial" w:cs="Arial"/>
          <w:lang w:val="fr-CH" w:eastAsia="de-DE"/>
        </w:rPr>
        <w:t xml:space="preserve"> locataire classique, sans connaissances spécifiques. </w:t>
      </w:r>
    </w:p>
    <w:p w14:paraId="4897B135" w14:textId="62453E47" w:rsidR="00E21E5B" w:rsidRPr="00EE7CF0" w:rsidRDefault="00E21E5B" w:rsidP="0007068D">
      <w:pPr>
        <w:tabs>
          <w:tab w:val="left" w:pos="5940"/>
        </w:tabs>
        <w:spacing w:after="120"/>
        <w:jc w:val="both"/>
        <w:rPr>
          <w:rFonts w:ascii="Arial" w:hAnsi="Arial" w:cs="Arial"/>
          <w:lang w:val="fr-CH" w:eastAsia="de-DE"/>
        </w:rPr>
      </w:pPr>
      <w:r w:rsidRPr="00EE7CF0">
        <w:rPr>
          <w:rFonts w:ascii="Arial" w:hAnsi="Arial" w:cs="Arial"/>
          <w:lang w:val="fr-CH" w:eastAsia="de-DE"/>
        </w:rPr>
        <w:t xml:space="preserve">Dès lors que l’intervention d’un artisan est nécessaire, il incombe au propriétaire de payer la réparation. </w:t>
      </w:r>
      <w:r w:rsidR="0093552E" w:rsidRPr="00EE7CF0">
        <w:rPr>
          <w:rFonts w:ascii="Arial" w:hAnsi="Arial" w:cs="Arial"/>
          <w:lang w:val="fr-CH" w:eastAsia="de-DE"/>
        </w:rPr>
        <w:t>Les clauses des baux et des conditions générales d’assurance en vertu desquelles il incombe aux locataires de prendre en charge les réparations et remplacements ne relevant pas d’un petit entretien sont contraires au droit impératif et ne sont donc pas applicables.</w:t>
      </w:r>
    </w:p>
    <w:p w14:paraId="08FBFF74" w14:textId="77777777" w:rsidR="00E21E5B" w:rsidRPr="00EE7CF0" w:rsidRDefault="00E21E5B" w:rsidP="00F10E07">
      <w:pPr>
        <w:tabs>
          <w:tab w:val="left" w:pos="3686"/>
          <w:tab w:val="left" w:pos="5940"/>
        </w:tabs>
        <w:spacing w:after="120"/>
        <w:rPr>
          <w:rFonts w:ascii="Arial" w:hAnsi="Arial" w:cs="Arial"/>
          <w:lang w:val="fr-CH"/>
        </w:rPr>
      </w:pPr>
      <w:r w:rsidRPr="00EE7CF0">
        <w:rPr>
          <w:rFonts w:ascii="Arial" w:hAnsi="Arial" w:cs="Arial"/>
          <w:lang w:val="fr-CH"/>
        </w:rPr>
        <w:t>Je vous prie donc de me confirmer par écrit l'annulation de la facture.</w:t>
      </w:r>
    </w:p>
    <w:p w14:paraId="78F1C90D" w14:textId="14653056" w:rsidR="00E21E5B" w:rsidRPr="00EE7CF0" w:rsidRDefault="00E21E5B" w:rsidP="00F10E07">
      <w:pPr>
        <w:tabs>
          <w:tab w:val="left" w:pos="3686"/>
          <w:tab w:val="left" w:pos="5940"/>
        </w:tabs>
        <w:spacing w:after="120"/>
        <w:rPr>
          <w:rFonts w:ascii="Arial" w:hAnsi="Arial" w:cs="Arial"/>
          <w:highlight w:val="cyan"/>
          <w:lang w:val="fr-CH"/>
        </w:rPr>
      </w:pPr>
      <w:r w:rsidRPr="00EE7CF0">
        <w:rPr>
          <w:rFonts w:ascii="Arial" w:hAnsi="Arial" w:cs="Arial"/>
          <w:lang w:val="fr-CH"/>
        </w:rPr>
        <w:t xml:space="preserve">Veuillez agréer, </w:t>
      </w:r>
      <w:r w:rsidRPr="00FB3C90">
        <w:rPr>
          <w:rFonts w:ascii="Arial" w:hAnsi="Arial" w:cs="Arial"/>
          <w:highlight w:val="lightGray"/>
          <w:lang w:val="fr-CH"/>
        </w:rPr>
        <w:t>[Madame/Monsieur],</w:t>
      </w:r>
      <w:r w:rsidRPr="00EE7CF0">
        <w:rPr>
          <w:rFonts w:ascii="Arial" w:hAnsi="Arial" w:cs="Arial"/>
          <w:lang w:val="fr-CH"/>
        </w:rPr>
        <w:t xml:space="preserve"> mes salutations distinguées.</w:t>
      </w:r>
      <w:r w:rsidRPr="00EE7CF0">
        <w:rPr>
          <w:rFonts w:ascii="Arial" w:hAnsi="Arial" w:cs="Arial"/>
          <w:highlight w:val="cyan"/>
          <w:lang w:val="fr-CH"/>
        </w:rPr>
        <w:t xml:space="preserve"> </w:t>
      </w:r>
    </w:p>
    <w:p w14:paraId="240C77DF" w14:textId="4CBCC300" w:rsidR="00E21E5B" w:rsidRPr="00EE7CF0" w:rsidRDefault="00E21E5B" w:rsidP="00EE7CF0">
      <w:pPr>
        <w:tabs>
          <w:tab w:val="left" w:pos="3686"/>
          <w:tab w:val="left" w:pos="5940"/>
        </w:tabs>
        <w:spacing w:before="240" w:after="120"/>
        <w:rPr>
          <w:rFonts w:ascii="Arial" w:hAnsi="Arial" w:cs="Arial"/>
          <w:iCs/>
          <w:highlight w:val="yellow"/>
          <w:lang w:val="fr-CH"/>
        </w:rPr>
      </w:pPr>
      <w:r w:rsidRPr="00EE7CF0">
        <w:rPr>
          <w:rFonts w:ascii="Arial" w:hAnsi="Arial" w:cs="Arial"/>
          <w:iCs/>
          <w:highlight w:val="cyan"/>
          <w:lang w:val="fr-CH"/>
        </w:rPr>
        <w:t>[</w:t>
      </w:r>
      <w:r w:rsidRPr="00EE7CF0">
        <w:rPr>
          <w:rFonts w:ascii="Arial" w:hAnsi="Arial" w:cs="Arial"/>
          <w:highlight w:val="cyan"/>
          <w:lang w:val="fr-CH"/>
        </w:rPr>
        <w:t>Signature(s) du</w:t>
      </w:r>
      <w:r w:rsidR="00145A8B">
        <w:rPr>
          <w:rFonts w:ascii="Arial" w:hAnsi="Arial" w:cs="Arial"/>
          <w:highlight w:val="cyan"/>
          <w:lang w:val="fr-CH"/>
        </w:rPr>
        <w:t xml:space="preserve"> </w:t>
      </w:r>
      <w:r w:rsidRPr="00EE7CF0">
        <w:rPr>
          <w:rFonts w:ascii="Arial" w:hAnsi="Arial" w:cs="Arial"/>
          <w:highlight w:val="cyan"/>
          <w:lang w:val="fr-CH"/>
        </w:rPr>
        <w:t>/ de la</w:t>
      </w:r>
      <w:r w:rsidR="00145A8B">
        <w:rPr>
          <w:rFonts w:ascii="Arial" w:hAnsi="Arial" w:cs="Arial"/>
          <w:highlight w:val="cyan"/>
          <w:lang w:val="fr-CH"/>
        </w:rPr>
        <w:t xml:space="preserve"> </w:t>
      </w:r>
      <w:r w:rsidRPr="00EE7CF0">
        <w:rPr>
          <w:rFonts w:ascii="Arial" w:hAnsi="Arial" w:cs="Arial"/>
          <w:highlight w:val="cyan"/>
          <w:lang w:val="fr-CH"/>
        </w:rPr>
        <w:t>/ des locataire(s)</w:t>
      </w:r>
      <w:r w:rsidRPr="00EE7CF0">
        <w:rPr>
          <w:rFonts w:ascii="Arial" w:hAnsi="Arial" w:cs="Arial"/>
          <w:iCs/>
          <w:highlight w:val="cyan"/>
          <w:lang w:val="fr-CH"/>
        </w:rPr>
        <w:t xml:space="preserve">] </w:t>
      </w:r>
    </w:p>
    <w:p w14:paraId="313E66D4" w14:textId="2566E539" w:rsidR="00A16AC2" w:rsidRPr="00EE7CF0" w:rsidRDefault="00E21E5B" w:rsidP="00E21E5B">
      <w:pPr>
        <w:spacing w:after="0"/>
        <w:rPr>
          <w:rFonts w:ascii="Arial" w:hAnsi="Arial" w:cs="Arial"/>
          <w:iCs/>
          <w:noProof/>
          <w:lang w:val="fr-CH"/>
        </w:rPr>
      </w:pPr>
      <w:r w:rsidRPr="00FB3C90">
        <w:rPr>
          <w:rFonts w:ascii="Arial" w:hAnsi="Arial" w:cs="Arial"/>
          <w:iCs/>
          <w:highlight w:val="lightGray"/>
          <w:lang w:val="fr-CH"/>
        </w:rPr>
        <w:t xml:space="preserve">[Prénom, </w:t>
      </w:r>
      <w:r w:rsidRPr="00FB3C90">
        <w:rPr>
          <w:rFonts w:ascii="Arial" w:hAnsi="Arial" w:cs="Arial"/>
          <w:highlight w:val="lightGray"/>
          <w:lang w:val="fr-CH"/>
        </w:rPr>
        <w:t>Nom du</w:t>
      </w:r>
      <w:r w:rsidR="00145A8B" w:rsidRPr="00FB3C90">
        <w:rPr>
          <w:rFonts w:ascii="Arial" w:hAnsi="Arial" w:cs="Arial"/>
          <w:highlight w:val="lightGray"/>
          <w:lang w:val="fr-CH"/>
        </w:rPr>
        <w:t xml:space="preserve"> </w:t>
      </w:r>
      <w:r w:rsidRPr="00FB3C90">
        <w:rPr>
          <w:rFonts w:ascii="Arial" w:hAnsi="Arial" w:cs="Arial"/>
          <w:highlight w:val="lightGray"/>
          <w:lang w:val="fr-CH"/>
        </w:rPr>
        <w:t>/ de la</w:t>
      </w:r>
      <w:r w:rsidR="00145A8B" w:rsidRPr="00FB3C90">
        <w:rPr>
          <w:rFonts w:ascii="Arial" w:hAnsi="Arial" w:cs="Arial"/>
          <w:highlight w:val="lightGray"/>
          <w:lang w:val="fr-CH"/>
        </w:rPr>
        <w:t xml:space="preserve"> </w:t>
      </w:r>
      <w:r w:rsidRPr="00FB3C90">
        <w:rPr>
          <w:rFonts w:ascii="Arial" w:hAnsi="Arial" w:cs="Arial"/>
          <w:highlight w:val="lightGray"/>
          <w:lang w:val="fr-CH"/>
        </w:rPr>
        <w:t>/ des locataire(s)</w:t>
      </w:r>
      <w:r w:rsidRPr="00FB3C90">
        <w:rPr>
          <w:rFonts w:ascii="Arial" w:hAnsi="Arial" w:cs="Arial"/>
          <w:iCs/>
          <w:highlight w:val="lightGray"/>
          <w:lang w:val="fr-CH"/>
        </w:rPr>
        <w:t>]</w:t>
      </w:r>
      <w:r w:rsidR="00A16AC2" w:rsidRPr="00EE7CF0">
        <w:rPr>
          <w:rFonts w:ascii="Arial" w:hAnsi="Arial" w:cs="Arial"/>
          <w:iCs/>
          <w:noProof/>
          <w:lang w:val="fr-CH"/>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10"/>
        <w:gridCol w:w="7094"/>
      </w:tblGrid>
      <w:tr w:rsidR="00E21E5B" w:rsidRPr="0093552E" w14:paraId="28617B9B" w14:textId="77777777" w:rsidTr="00051038">
        <w:trPr>
          <w:trHeight w:val="704"/>
        </w:trPr>
        <w:tc>
          <w:tcPr>
            <w:tcW w:w="9504" w:type="dxa"/>
            <w:gridSpan w:val="2"/>
            <w:tcBorders>
              <w:top w:val="nil"/>
              <w:left w:val="nil"/>
              <w:bottom w:val="nil"/>
              <w:right w:val="nil"/>
            </w:tcBorders>
            <w:shd w:val="clear" w:color="auto" w:fill="FDC840"/>
          </w:tcPr>
          <w:p w14:paraId="1339B856" w14:textId="59E212BE" w:rsidR="00E21E5B" w:rsidRPr="00145A8B" w:rsidRDefault="00145A8B" w:rsidP="00051038">
            <w:pPr>
              <w:spacing w:before="240" w:after="160" w:line="259" w:lineRule="auto"/>
              <w:ind w:left="57" w:right="57"/>
              <w:jc w:val="center"/>
              <w:rPr>
                <w:rFonts w:ascii="Arial" w:eastAsia="Dextra Avenir Book" w:hAnsi="Arial" w:cs="Arial"/>
                <w:b/>
                <w:szCs w:val="24"/>
                <w:lang w:val="fr-CH"/>
              </w:rPr>
            </w:pPr>
            <w:r w:rsidRPr="00145A8B">
              <w:rPr>
                <w:rFonts w:ascii="Arial" w:eastAsia="Dextra Avenir Book" w:hAnsi="Arial" w:cs="Arial"/>
                <w:b/>
                <w:sz w:val="28"/>
                <w:szCs w:val="32"/>
                <w:lang w:val="fr-CH"/>
              </w:rPr>
              <w:lastRenderedPageBreak/>
              <w:t xml:space="preserve">Recommandations </w:t>
            </w:r>
            <w:r w:rsidR="00E21E5B" w:rsidRPr="00145A8B">
              <w:rPr>
                <w:rFonts w:ascii="Arial" w:eastAsia="Dextra Avenir Book" w:hAnsi="Arial" w:cs="Arial"/>
                <w:b/>
                <w:sz w:val="28"/>
                <w:szCs w:val="32"/>
                <w:lang w:val="fr-CH"/>
              </w:rPr>
              <w:t>pour l'utilisation de ce modèle</w:t>
            </w:r>
          </w:p>
        </w:tc>
      </w:tr>
      <w:tr w:rsidR="00E21E5B" w:rsidRPr="0093552E" w14:paraId="6DD8B15F" w14:textId="77777777" w:rsidTr="00145A8B">
        <w:trPr>
          <w:trHeight w:val="3823"/>
        </w:trPr>
        <w:tc>
          <w:tcPr>
            <w:tcW w:w="2410" w:type="dxa"/>
            <w:tcBorders>
              <w:top w:val="nil"/>
              <w:left w:val="nil"/>
              <w:bottom w:val="nil"/>
              <w:right w:val="nil"/>
            </w:tcBorders>
            <w:shd w:val="clear" w:color="auto" w:fill="F0F0F0"/>
          </w:tcPr>
          <w:p w14:paraId="3ECFC446" w14:textId="77777777" w:rsidR="00E21E5B" w:rsidRPr="00A727AA" w:rsidRDefault="00E21E5B" w:rsidP="00051038">
            <w:pPr>
              <w:spacing w:after="160" w:line="259" w:lineRule="auto"/>
              <w:ind w:left="284"/>
              <w:rPr>
                <w:rFonts w:ascii="Arial" w:eastAsia="Dextra Avenir Book" w:hAnsi="Arial" w:cs="Arial"/>
                <w:b/>
                <w:bCs/>
                <w:szCs w:val="24"/>
                <w:lang w:val="fr-CH"/>
              </w:rPr>
            </w:pPr>
          </w:p>
          <w:p w14:paraId="674EB3B1" w14:textId="77777777" w:rsidR="00145A8B" w:rsidRPr="00A727AA" w:rsidRDefault="00145A8B" w:rsidP="00145A8B">
            <w:pPr>
              <w:spacing w:after="160" w:line="259" w:lineRule="auto"/>
              <w:ind w:left="284"/>
              <w:rPr>
                <w:rFonts w:ascii="Arial" w:eastAsia="Dextra Avenir Book" w:hAnsi="Arial" w:cs="Arial"/>
                <w:b/>
                <w:bCs/>
                <w:szCs w:val="24"/>
              </w:rPr>
            </w:pPr>
            <w:proofErr w:type="spellStart"/>
            <w:r w:rsidRPr="00A727AA">
              <w:rPr>
                <w:rFonts w:ascii="Arial" w:eastAsia="Dextra Avenir Book" w:hAnsi="Arial" w:cs="Arial"/>
                <w:b/>
                <w:bCs/>
                <w:szCs w:val="24"/>
              </w:rPr>
              <w:t>Recommandations</w:t>
            </w:r>
            <w:proofErr w:type="spellEnd"/>
            <w:r w:rsidRPr="00A727AA">
              <w:rPr>
                <w:rFonts w:ascii="Arial" w:eastAsia="Dextra Avenir Book" w:hAnsi="Arial" w:cs="Arial"/>
                <w:b/>
                <w:bCs/>
                <w:szCs w:val="24"/>
              </w:rPr>
              <w:t xml:space="preserve"> </w:t>
            </w:r>
          </w:p>
          <w:p w14:paraId="57820812" w14:textId="77777777" w:rsidR="00E21E5B" w:rsidRPr="00A727AA" w:rsidRDefault="00E21E5B" w:rsidP="00051038">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327C6E63" w14:textId="77777777" w:rsidR="00E21E5B" w:rsidRPr="00A727AA" w:rsidRDefault="00E21E5B" w:rsidP="00051038">
            <w:pPr>
              <w:suppressAutoHyphens/>
              <w:spacing w:before="60" w:after="60" w:line="259" w:lineRule="auto"/>
              <w:ind w:left="144" w:right="573"/>
              <w:rPr>
                <w:rFonts w:ascii="Arial" w:eastAsia="Dextra Avenir Book" w:hAnsi="Arial" w:cs="Arial"/>
                <w:szCs w:val="24"/>
                <w:lang w:val="fr-CH"/>
              </w:rPr>
            </w:pPr>
          </w:p>
          <w:p w14:paraId="4B0E1E5F" w14:textId="77777777" w:rsidR="00145A8B" w:rsidRPr="00A727AA" w:rsidRDefault="00145A8B" w:rsidP="00145A8B">
            <w:pPr>
              <w:suppressAutoHyphens/>
              <w:spacing w:before="80" w:after="60" w:line="259" w:lineRule="auto"/>
              <w:ind w:left="142" w:right="573"/>
              <w:rPr>
                <w:rFonts w:ascii="Arial" w:eastAsia="Dextra Avenir Book" w:hAnsi="Arial" w:cs="Arial"/>
                <w:szCs w:val="24"/>
                <w:lang w:val="fr-CH"/>
              </w:rPr>
            </w:pPr>
            <w:r w:rsidRPr="00A727AA">
              <w:rPr>
                <w:rFonts w:ascii="Arial" w:eastAsia="Dextra Avenir Book" w:hAnsi="Arial" w:cs="Arial"/>
                <w:szCs w:val="24"/>
                <w:lang w:val="fr-CH"/>
              </w:rPr>
              <w:t>Pour utiliser ce modèle, veuillez procéder comme suit :</w:t>
            </w:r>
          </w:p>
          <w:p w14:paraId="77B00ACF" w14:textId="77777777" w:rsidR="00145A8B" w:rsidRPr="00A727AA" w:rsidRDefault="00145A8B" w:rsidP="00145A8B">
            <w:pPr>
              <w:suppressAutoHyphens/>
              <w:spacing w:before="60" w:after="6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Complétez les informations requises dans le modèle.</w:t>
            </w:r>
          </w:p>
          <w:p w14:paraId="379BA168" w14:textId="77777777" w:rsidR="00145A8B" w:rsidRPr="00A727AA" w:rsidRDefault="00145A8B" w:rsidP="00145A8B">
            <w:pPr>
              <w:suppressAutoHyphens/>
              <w:spacing w:before="60" w:after="6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 xml:space="preserve">Remplissez, dans l'en-tête, les coordonnées de l'expéditeur et du destinataire (en </w:t>
            </w:r>
            <w:r w:rsidRPr="00A727AA">
              <w:rPr>
                <w:rFonts w:ascii="Arial" w:eastAsia="Dextra Avenir Book" w:hAnsi="Arial" w:cs="Arial"/>
                <w:color w:val="808080" w:themeColor="background1" w:themeShade="80"/>
                <w:szCs w:val="24"/>
                <w:lang w:val="fr-CH"/>
              </w:rPr>
              <w:t>gris)</w:t>
            </w:r>
            <w:r w:rsidRPr="00A727AA">
              <w:rPr>
                <w:rFonts w:ascii="Arial" w:eastAsia="Dextra Avenir Book" w:hAnsi="Arial" w:cs="Arial"/>
                <w:szCs w:val="24"/>
                <w:lang w:val="fr-CH"/>
              </w:rPr>
              <w:t>, ainsi que le lieu et la date.</w:t>
            </w:r>
          </w:p>
          <w:p w14:paraId="688BF682" w14:textId="385E9F2F" w:rsidR="00145A8B" w:rsidRPr="00A727AA" w:rsidRDefault="00145A8B" w:rsidP="00145A8B">
            <w:pPr>
              <w:suppressAutoHyphens/>
              <w:spacing w:before="60" w:after="6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 xml:space="preserve">Adaptez les passages surlignés en </w:t>
            </w:r>
            <w:r w:rsidR="00FB3C90" w:rsidRPr="00FB3C90">
              <w:rPr>
                <w:rFonts w:ascii="Arial" w:eastAsia="Dextra Avenir Book" w:hAnsi="Arial" w:cs="Arial"/>
                <w:szCs w:val="24"/>
                <w:highlight w:val="lightGray"/>
                <w:lang w:val="fr-CH"/>
              </w:rPr>
              <w:t>gris</w:t>
            </w:r>
            <w:r w:rsidRPr="00A727AA">
              <w:rPr>
                <w:rFonts w:ascii="Arial" w:eastAsia="Dextra Avenir Book" w:hAnsi="Arial" w:cs="Arial"/>
                <w:szCs w:val="24"/>
                <w:lang w:val="fr-CH"/>
              </w:rPr>
              <w:t xml:space="preserve"> selon votre situation. Supprimez les instructions en </w:t>
            </w:r>
            <w:r w:rsidRPr="00A727AA">
              <w:rPr>
                <w:rFonts w:ascii="Arial" w:eastAsia="Dextra Avenir Book" w:hAnsi="Arial" w:cs="Arial"/>
                <w:szCs w:val="24"/>
                <w:highlight w:val="cyan"/>
                <w:lang w:val="fr-CH"/>
              </w:rPr>
              <w:t>bleu</w:t>
            </w:r>
            <w:r w:rsidRPr="00A727AA">
              <w:rPr>
                <w:rFonts w:ascii="Arial" w:eastAsia="Dextra Avenir Book" w:hAnsi="Arial" w:cs="Arial"/>
                <w:szCs w:val="24"/>
                <w:lang w:val="fr-CH"/>
              </w:rPr>
              <w:t>.</w:t>
            </w:r>
          </w:p>
          <w:p w14:paraId="5C7CD05C" w14:textId="77777777" w:rsidR="00145A8B" w:rsidRPr="00A727AA" w:rsidRDefault="00145A8B" w:rsidP="00145A8B">
            <w:pPr>
              <w:suppressAutoHyphens/>
              <w:spacing w:before="60" w:after="6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Relisez attentivement le contenu et ajustez le texte si nécessaire.</w:t>
            </w:r>
          </w:p>
          <w:p w14:paraId="3B525248" w14:textId="77777777" w:rsidR="00145A8B" w:rsidRPr="00A727AA" w:rsidRDefault="00145A8B" w:rsidP="00145A8B">
            <w:pPr>
              <w:suppressAutoHyphens/>
              <w:spacing w:before="60" w:after="6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Enregistrez le document et ajoutez une signature numérique ou imprimez-le pour le signer manuellement.</w:t>
            </w:r>
          </w:p>
          <w:p w14:paraId="602B6D78" w14:textId="77777777" w:rsidR="00145A8B" w:rsidRPr="00A727AA" w:rsidRDefault="00145A8B" w:rsidP="00145A8B">
            <w:pPr>
              <w:suppressAutoHyphens/>
              <w:spacing w:before="60" w:after="6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N'oubliez pas de joindre les copies et justificatifs demandés ou mentionnés dans le modèle.</w:t>
            </w:r>
          </w:p>
          <w:p w14:paraId="4B7F4DCE" w14:textId="7D138236" w:rsidR="00E21E5B" w:rsidRPr="00A727AA" w:rsidRDefault="00145A8B" w:rsidP="00145A8B">
            <w:pPr>
              <w:suppressAutoHyphens/>
              <w:spacing w:before="120" w:after="60" w:line="240"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Finalement, envoyez la lettre signée soit par courrier électronique, soit par la poste - si nécessaire, en recommandé ou en courrier A Plus.</w:t>
            </w:r>
          </w:p>
        </w:tc>
      </w:tr>
      <w:tr w:rsidR="00E21E5B" w:rsidRPr="0093552E" w14:paraId="2B98F5B8" w14:textId="77777777" w:rsidTr="00145A8B">
        <w:trPr>
          <w:trHeight w:val="1553"/>
        </w:trPr>
        <w:tc>
          <w:tcPr>
            <w:tcW w:w="2410" w:type="dxa"/>
            <w:tcBorders>
              <w:top w:val="nil"/>
              <w:left w:val="nil"/>
              <w:bottom w:val="nil"/>
              <w:right w:val="nil"/>
            </w:tcBorders>
            <w:shd w:val="clear" w:color="auto" w:fill="F0F0F0"/>
          </w:tcPr>
          <w:p w14:paraId="2D198C0A" w14:textId="77777777" w:rsidR="00E21E5B" w:rsidRPr="00A727AA" w:rsidRDefault="00E21E5B" w:rsidP="00051038">
            <w:pPr>
              <w:spacing w:after="160" w:line="259" w:lineRule="auto"/>
              <w:ind w:left="284"/>
              <w:rPr>
                <w:rFonts w:ascii="Arial" w:eastAsia="Dextra Avenir Book" w:hAnsi="Arial" w:cs="Arial"/>
                <w:b/>
                <w:bCs/>
                <w:szCs w:val="24"/>
                <w:lang w:val="fr-CH"/>
              </w:rPr>
            </w:pPr>
          </w:p>
          <w:p w14:paraId="481E1F4B" w14:textId="77777777" w:rsidR="00E21E5B" w:rsidRPr="00A727AA" w:rsidRDefault="00E21E5B" w:rsidP="00051038">
            <w:pPr>
              <w:spacing w:after="160" w:line="259" w:lineRule="auto"/>
              <w:ind w:left="284"/>
              <w:rPr>
                <w:rFonts w:ascii="Arial" w:eastAsia="Dextra Avenir Book" w:hAnsi="Arial" w:cs="Arial"/>
                <w:b/>
                <w:bCs/>
                <w:szCs w:val="24"/>
              </w:rPr>
            </w:pPr>
            <w:r w:rsidRPr="00A727AA">
              <w:rPr>
                <w:rFonts w:ascii="Arial" w:eastAsia="Dextra Avenir Book" w:hAnsi="Arial" w:cs="Arial"/>
                <w:b/>
                <w:bCs/>
                <w:szCs w:val="24"/>
              </w:rPr>
              <w:t xml:space="preserve">Mention </w:t>
            </w:r>
            <w:proofErr w:type="spellStart"/>
            <w:r w:rsidRPr="00A727AA">
              <w:rPr>
                <w:rFonts w:ascii="Arial" w:eastAsia="Dextra Avenir Book" w:hAnsi="Arial" w:cs="Arial"/>
                <w:b/>
                <w:bCs/>
                <w:szCs w:val="24"/>
              </w:rPr>
              <w:t>légale</w:t>
            </w:r>
            <w:proofErr w:type="spellEnd"/>
          </w:p>
          <w:p w14:paraId="46A35AE9" w14:textId="77777777" w:rsidR="00E21E5B" w:rsidRPr="00A727AA" w:rsidRDefault="00E21E5B" w:rsidP="00051038">
            <w:pPr>
              <w:spacing w:after="160" w:line="259" w:lineRule="auto"/>
              <w:ind w:left="284"/>
              <w:rPr>
                <w:rFonts w:ascii="Arial" w:eastAsia="Dextra Avenir Book" w:hAnsi="Arial" w:cs="Arial"/>
                <w:szCs w:val="24"/>
              </w:rPr>
            </w:pPr>
          </w:p>
        </w:tc>
        <w:tc>
          <w:tcPr>
            <w:tcW w:w="7094" w:type="dxa"/>
            <w:tcBorders>
              <w:top w:val="nil"/>
              <w:left w:val="nil"/>
              <w:bottom w:val="nil"/>
              <w:right w:val="nil"/>
            </w:tcBorders>
            <w:shd w:val="clear" w:color="auto" w:fill="F0F0F0"/>
          </w:tcPr>
          <w:p w14:paraId="03E36E3F" w14:textId="77777777" w:rsidR="00E21E5B" w:rsidRPr="00A727AA" w:rsidRDefault="00E21E5B" w:rsidP="00051038">
            <w:pPr>
              <w:suppressAutoHyphens/>
              <w:spacing w:after="120" w:line="259" w:lineRule="auto"/>
              <w:ind w:left="144" w:right="573"/>
              <w:rPr>
                <w:rFonts w:ascii="Arial" w:eastAsia="Dextra Avenir Book" w:hAnsi="Arial" w:cs="Arial"/>
                <w:szCs w:val="24"/>
                <w:lang w:val="fr-CH"/>
              </w:rPr>
            </w:pPr>
          </w:p>
          <w:p w14:paraId="3A5A7FA9" w14:textId="77777777" w:rsidR="00145A8B" w:rsidRPr="00A727AA" w:rsidRDefault="00145A8B" w:rsidP="00145A8B">
            <w:pPr>
              <w:suppressAutoHyphens/>
              <w:spacing w:after="12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Ce modèle appartient à Dextra Protection Juridique SA. Toute reproduction, distribution ou utilisation au-delà de l'usage prévu est interdite sans notre accord écrit préalable.</w:t>
            </w:r>
          </w:p>
          <w:p w14:paraId="4228A043" w14:textId="3CE043F2" w:rsidR="00E21E5B" w:rsidRPr="00A727AA" w:rsidRDefault="00145A8B" w:rsidP="00145A8B">
            <w:pPr>
              <w:suppressAutoHyphens/>
              <w:spacing w:after="12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 xml:space="preserve">Merci de consulter notre </w:t>
            </w:r>
            <w:hyperlink r:id="rId7" w:history="1">
              <w:r w:rsidRPr="00A727AA">
                <w:rPr>
                  <w:rStyle w:val="Hyperlink"/>
                  <w:rFonts w:ascii="Arial" w:eastAsia="Dextra Avenir Book" w:hAnsi="Arial" w:cs="Arial"/>
                  <w:szCs w:val="24"/>
                  <w:lang w:val="fr-CH"/>
                </w:rPr>
                <w:t>clause de non-responsabilité</w:t>
              </w:r>
            </w:hyperlink>
            <w:r w:rsidRPr="00A727AA">
              <w:rPr>
                <w:rFonts w:ascii="Arial" w:eastAsia="Dextra Avenir Book" w:hAnsi="Arial" w:cs="Arial"/>
                <w:szCs w:val="24"/>
                <w:lang w:val="fr-CH"/>
              </w:rPr>
              <w:t xml:space="preserve"> relative à nos documents types.</w:t>
            </w:r>
          </w:p>
        </w:tc>
      </w:tr>
      <w:tr w:rsidR="00E21E5B" w:rsidRPr="0093552E" w14:paraId="4A6AF2ED" w14:textId="77777777" w:rsidTr="00145A8B">
        <w:trPr>
          <w:trHeight w:val="1082"/>
        </w:trPr>
        <w:tc>
          <w:tcPr>
            <w:tcW w:w="2410" w:type="dxa"/>
            <w:tcBorders>
              <w:top w:val="nil"/>
              <w:left w:val="nil"/>
              <w:bottom w:val="nil"/>
              <w:right w:val="nil"/>
            </w:tcBorders>
            <w:shd w:val="clear" w:color="auto" w:fill="F0F0F0"/>
          </w:tcPr>
          <w:p w14:paraId="26176358" w14:textId="77777777" w:rsidR="00E21E5B" w:rsidRPr="00A727AA" w:rsidRDefault="00E21E5B" w:rsidP="00051038">
            <w:pPr>
              <w:spacing w:after="160" w:line="259" w:lineRule="auto"/>
              <w:ind w:left="284"/>
              <w:rPr>
                <w:rFonts w:ascii="Arial" w:eastAsia="Dextra Avenir Book" w:hAnsi="Arial" w:cs="Arial"/>
                <w:b/>
                <w:bCs/>
                <w:szCs w:val="24"/>
                <w:lang w:val="fr-CH"/>
              </w:rPr>
            </w:pPr>
          </w:p>
          <w:p w14:paraId="6A4AF617" w14:textId="77777777" w:rsidR="00E21E5B" w:rsidRPr="00A727AA" w:rsidRDefault="00E21E5B" w:rsidP="00051038">
            <w:pPr>
              <w:spacing w:after="160" w:line="259" w:lineRule="auto"/>
              <w:ind w:left="284"/>
              <w:rPr>
                <w:rFonts w:ascii="Arial" w:eastAsia="Dextra Avenir Book" w:hAnsi="Arial" w:cs="Arial"/>
                <w:b/>
                <w:bCs/>
                <w:szCs w:val="24"/>
              </w:rPr>
            </w:pPr>
            <w:r w:rsidRPr="00A727AA">
              <w:rPr>
                <w:rFonts w:ascii="Arial" w:eastAsia="Dextra Avenir Book" w:hAnsi="Arial" w:cs="Arial"/>
                <w:b/>
                <w:bCs/>
                <w:szCs w:val="24"/>
              </w:rPr>
              <w:t xml:space="preserve">Dextra </w:t>
            </w:r>
            <w:proofErr w:type="spellStart"/>
            <w:r w:rsidRPr="00A727AA">
              <w:rPr>
                <w:rFonts w:ascii="Arial" w:eastAsia="Dextra Avenir Book" w:hAnsi="Arial" w:cs="Arial"/>
                <w:b/>
                <w:bCs/>
                <w:szCs w:val="24"/>
              </w:rPr>
              <w:t>Protection</w:t>
            </w:r>
            <w:proofErr w:type="spellEnd"/>
            <w:r w:rsidRPr="00A727AA">
              <w:rPr>
                <w:rFonts w:ascii="Arial" w:eastAsia="Dextra Avenir Book" w:hAnsi="Arial" w:cs="Arial"/>
                <w:b/>
                <w:bCs/>
                <w:szCs w:val="24"/>
              </w:rPr>
              <w:t xml:space="preserve"> </w:t>
            </w:r>
            <w:proofErr w:type="spellStart"/>
            <w:r w:rsidRPr="00A727AA">
              <w:rPr>
                <w:rFonts w:ascii="Arial" w:eastAsia="Dextra Avenir Book" w:hAnsi="Arial" w:cs="Arial"/>
                <w:b/>
                <w:bCs/>
                <w:szCs w:val="24"/>
              </w:rPr>
              <w:t>Juridique</w:t>
            </w:r>
            <w:proofErr w:type="spellEnd"/>
          </w:p>
        </w:tc>
        <w:tc>
          <w:tcPr>
            <w:tcW w:w="7094" w:type="dxa"/>
            <w:tcBorders>
              <w:top w:val="nil"/>
              <w:left w:val="nil"/>
              <w:bottom w:val="nil"/>
              <w:right w:val="nil"/>
            </w:tcBorders>
            <w:shd w:val="clear" w:color="auto" w:fill="F0F0F0"/>
          </w:tcPr>
          <w:p w14:paraId="58CFC95D" w14:textId="77777777" w:rsidR="00E21E5B" w:rsidRPr="00A727AA" w:rsidRDefault="00E21E5B" w:rsidP="00051038">
            <w:pPr>
              <w:suppressAutoHyphens/>
              <w:spacing w:after="120" w:line="259" w:lineRule="auto"/>
              <w:ind w:left="144" w:right="573"/>
              <w:rPr>
                <w:rFonts w:ascii="Arial" w:eastAsia="Dextra Avenir Book" w:hAnsi="Arial" w:cs="Arial"/>
                <w:szCs w:val="24"/>
                <w:lang w:val="fr-CH"/>
              </w:rPr>
            </w:pPr>
          </w:p>
          <w:p w14:paraId="5AD1A881" w14:textId="5D3C0F20" w:rsidR="00145A8B" w:rsidRPr="00A727AA" w:rsidRDefault="00145A8B" w:rsidP="00145A8B">
            <w:pPr>
              <w:suppressAutoHyphens/>
              <w:spacing w:after="120" w:line="259" w:lineRule="auto"/>
              <w:ind w:left="144" w:right="573"/>
              <w:rPr>
                <w:rFonts w:ascii="Arial" w:eastAsia="Dextra Avenir Book" w:hAnsi="Arial" w:cs="Arial"/>
                <w:szCs w:val="24"/>
                <w:lang w:val="fr-CH"/>
              </w:rPr>
            </w:pPr>
            <w:r w:rsidRPr="00A727AA">
              <w:rPr>
                <w:rFonts w:ascii="Arial" w:eastAsia="Dextra Avenir Book" w:hAnsi="Arial" w:cs="Arial"/>
                <w:szCs w:val="24"/>
                <w:lang w:val="fr-CH"/>
              </w:rPr>
              <w:t>Vous n'êtes pas encore assuré(e) chez nous ? Alors appelez-nous au +</w:t>
            </w:r>
            <w:r w:rsidRPr="00A727AA">
              <w:rPr>
                <w:rFonts w:ascii="Arial" w:eastAsia="Dextra Avenir Book" w:hAnsi="Arial" w:cs="Arial"/>
                <w:b/>
                <w:szCs w:val="24"/>
                <w:lang w:val="fr-CH"/>
              </w:rPr>
              <w:t>41 44 296 60 60</w:t>
            </w:r>
            <w:r w:rsidRPr="00A727AA">
              <w:rPr>
                <w:rFonts w:ascii="Arial" w:eastAsia="Dextra Avenir Book" w:hAnsi="Arial" w:cs="Arial"/>
                <w:szCs w:val="24"/>
                <w:lang w:val="fr-CH"/>
              </w:rPr>
              <w:t xml:space="preserve"> ou rendez-nous visite sur notre site </w:t>
            </w:r>
            <w:hyperlink r:id="rId8" w:history="1">
              <w:r w:rsidRPr="00A727AA">
                <w:rPr>
                  <w:rStyle w:val="Hyperlink"/>
                  <w:rFonts w:ascii="Arial" w:eastAsia="Dextra Avenir Book" w:hAnsi="Arial" w:cs="Arial"/>
                  <w:b/>
                  <w:szCs w:val="24"/>
                  <w:lang w:val="fr-CH"/>
                </w:rPr>
                <w:t>dextra.ch</w:t>
              </w:r>
            </w:hyperlink>
            <w:r w:rsidRPr="00A727AA">
              <w:rPr>
                <w:rFonts w:ascii="Arial" w:eastAsia="Dextra Avenir Book" w:hAnsi="Arial" w:cs="Arial"/>
                <w:szCs w:val="24"/>
                <w:lang w:val="fr-CH"/>
              </w:rPr>
              <w:t>.</w:t>
            </w:r>
          </w:p>
          <w:p w14:paraId="09422AA7" w14:textId="77777777" w:rsidR="00E21E5B" w:rsidRPr="00A727AA" w:rsidRDefault="00E21E5B" w:rsidP="00051038">
            <w:pPr>
              <w:suppressAutoHyphens/>
              <w:spacing w:after="120" w:line="259" w:lineRule="auto"/>
              <w:ind w:left="144" w:right="573"/>
              <w:rPr>
                <w:rFonts w:ascii="Arial" w:eastAsia="Dextra Avenir Book" w:hAnsi="Arial" w:cs="Arial"/>
                <w:szCs w:val="24"/>
                <w:lang w:val="fr-CH"/>
              </w:rPr>
            </w:pPr>
          </w:p>
        </w:tc>
      </w:tr>
      <w:tr w:rsidR="00E21E5B" w:rsidRPr="009F2C1A" w14:paraId="1CC1F660" w14:textId="77777777" w:rsidTr="00051038">
        <w:trPr>
          <w:trHeight w:val="868"/>
        </w:trPr>
        <w:tc>
          <w:tcPr>
            <w:tcW w:w="9504" w:type="dxa"/>
            <w:gridSpan w:val="2"/>
            <w:tcBorders>
              <w:top w:val="nil"/>
              <w:left w:val="nil"/>
              <w:bottom w:val="nil"/>
              <w:right w:val="nil"/>
            </w:tcBorders>
            <w:shd w:val="clear" w:color="auto" w:fill="F2F2F2"/>
          </w:tcPr>
          <w:p w14:paraId="03F65906" w14:textId="77777777" w:rsidR="00E21E5B" w:rsidRPr="009F2C1A" w:rsidRDefault="00E21E5B" w:rsidP="00051038">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58158762" wp14:editId="0781F8BE">
                  <wp:extent cx="6031594" cy="1280554"/>
                  <wp:effectExtent l="0" t="0" r="762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4" cy="1280554"/>
                          </a:xfrm>
                          <a:prstGeom prst="rect">
                            <a:avLst/>
                          </a:prstGeom>
                          <a:noFill/>
                          <a:ln>
                            <a:noFill/>
                          </a:ln>
                        </pic:spPr>
                      </pic:pic>
                    </a:graphicData>
                  </a:graphic>
                </wp:inline>
              </w:drawing>
            </w:r>
          </w:p>
        </w:tc>
      </w:tr>
    </w:tbl>
    <w:p w14:paraId="59707A75" w14:textId="77777777" w:rsidR="00A26B69" w:rsidRPr="008C62C0" w:rsidRDefault="00A26B69" w:rsidP="00406C4C">
      <w:pPr>
        <w:tabs>
          <w:tab w:val="left" w:pos="5940"/>
        </w:tabs>
        <w:spacing w:after="120" w:line="276" w:lineRule="auto"/>
        <w:jc w:val="both"/>
        <w:rPr>
          <w:rFonts w:ascii="Arial" w:hAnsi="Arial" w:cs="Arial"/>
          <w:b/>
          <w:noProof/>
        </w:rPr>
      </w:pPr>
    </w:p>
    <w:sectPr w:rsidR="00A26B69" w:rsidRPr="008C62C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8CC3" w14:textId="77777777" w:rsidR="007E0F51" w:rsidRDefault="007E0F51" w:rsidP="00D90618">
      <w:pPr>
        <w:spacing w:after="0" w:line="240" w:lineRule="auto"/>
      </w:pPr>
      <w:r>
        <w:separator/>
      </w:r>
    </w:p>
  </w:endnote>
  <w:endnote w:type="continuationSeparator" w:id="0">
    <w:p w14:paraId="0C1571D1" w14:textId="77777777" w:rsidR="007E0F51" w:rsidRDefault="007E0F51"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ECCFE" w14:textId="77777777" w:rsidR="007E0F51" w:rsidRDefault="007E0F51" w:rsidP="00D90618">
      <w:pPr>
        <w:spacing w:after="0" w:line="240" w:lineRule="auto"/>
      </w:pPr>
      <w:r>
        <w:separator/>
      </w:r>
    </w:p>
  </w:footnote>
  <w:footnote w:type="continuationSeparator" w:id="0">
    <w:p w14:paraId="2B1512D5" w14:textId="77777777" w:rsidR="007E0F51" w:rsidRDefault="007E0F51"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5858"/>
    <w:multiLevelType w:val="hybridMultilevel"/>
    <w:tmpl w:val="6A40967C"/>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625604B"/>
    <w:multiLevelType w:val="hybridMultilevel"/>
    <w:tmpl w:val="EEEC98B4"/>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59F850D6"/>
    <w:multiLevelType w:val="hybridMultilevel"/>
    <w:tmpl w:val="30F20788"/>
    <w:lvl w:ilvl="0" w:tplc="08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A0F357D"/>
    <w:multiLevelType w:val="hybridMultilevel"/>
    <w:tmpl w:val="6E22A9D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26328C2"/>
    <w:multiLevelType w:val="hybridMultilevel"/>
    <w:tmpl w:val="4C4A34FA"/>
    <w:lvl w:ilvl="0" w:tplc="CB063E22">
      <w:numFmt w:val="bullet"/>
      <w:lvlText w:val="-"/>
      <w:lvlJc w:val="left"/>
      <w:pPr>
        <w:ind w:left="720" w:hanging="360"/>
      </w:pPr>
      <w:rPr>
        <w:rFonts w:ascii="Dextra Avenir Book" w:eastAsia="MS Mincho" w:hAnsi="Dextra Avenir Book"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9"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0" w15:restartNumberingAfterBreak="0">
    <w:nsid w:val="7353079C"/>
    <w:multiLevelType w:val="hybridMultilevel"/>
    <w:tmpl w:val="B9A45C6E"/>
    <w:lvl w:ilvl="0" w:tplc="B28C4CC6">
      <w:numFmt w:val="bullet"/>
      <w:lvlText w:val="-"/>
      <w:lvlJc w:val="left"/>
      <w:pPr>
        <w:ind w:left="720" w:hanging="36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478958864">
    <w:abstractNumId w:val="9"/>
  </w:num>
  <w:num w:numId="2" w16cid:durableId="1565526746">
    <w:abstractNumId w:val="9"/>
  </w:num>
  <w:num w:numId="3" w16cid:durableId="1834947845">
    <w:abstractNumId w:val="1"/>
  </w:num>
  <w:num w:numId="4" w16cid:durableId="929002172">
    <w:abstractNumId w:val="4"/>
  </w:num>
  <w:num w:numId="5" w16cid:durableId="65419103">
    <w:abstractNumId w:val="8"/>
  </w:num>
  <w:num w:numId="6" w16cid:durableId="1736125546">
    <w:abstractNumId w:val="5"/>
  </w:num>
  <w:num w:numId="7" w16cid:durableId="1108232122">
    <w:abstractNumId w:val="0"/>
  </w:num>
  <w:num w:numId="8" w16cid:durableId="614169507">
    <w:abstractNumId w:val="2"/>
  </w:num>
  <w:num w:numId="9" w16cid:durableId="103309986">
    <w:abstractNumId w:val="3"/>
  </w:num>
  <w:num w:numId="10" w16cid:durableId="1467358667">
    <w:abstractNumId w:val="7"/>
  </w:num>
  <w:num w:numId="11" w16cid:durableId="1569029343">
    <w:abstractNumId w:val="6"/>
  </w:num>
  <w:num w:numId="12" w16cid:durableId="20972416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00385"/>
    <w:rsid w:val="00040048"/>
    <w:rsid w:val="0007068D"/>
    <w:rsid w:val="0007244D"/>
    <w:rsid w:val="00097509"/>
    <w:rsid w:val="000A12B5"/>
    <w:rsid w:val="000A1D75"/>
    <w:rsid w:val="000A304A"/>
    <w:rsid w:val="000B0AE7"/>
    <w:rsid w:val="000C74DC"/>
    <w:rsid w:val="000F3B56"/>
    <w:rsid w:val="00115584"/>
    <w:rsid w:val="00122E49"/>
    <w:rsid w:val="00145A8B"/>
    <w:rsid w:val="00183016"/>
    <w:rsid w:val="001C50A9"/>
    <w:rsid w:val="001C66CB"/>
    <w:rsid w:val="001F0A5E"/>
    <w:rsid w:val="0022598C"/>
    <w:rsid w:val="00230716"/>
    <w:rsid w:val="00234412"/>
    <w:rsid w:val="00254120"/>
    <w:rsid w:val="002552E2"/>
    <w:rsid w:val="00274B39"/>
    <w:rsid w:val="002D7955"/>
    <w:rsid w:val="002E0092"/>
    <w:rsid w:val="00330267"/>
    <w:rsid w:val="00357A49"/>
    <w:rsid w:val="00360DC8"/>
    <w:rsid w:val="00377BDE"/>
    <w:rsid w:val="00380C84"/>
    <w:rsid w:val="00383065"/>
    <w:rsid w:val="00397BAD"/>
    <w:rsid w:val="003D5118"/>
    <w:rsid w:val="003F3004"/>
    <w:rsid w:val="003F61EC"/>
    <w:rsid w:val="00406C4C"/>
    <w:rsid w:val="004075D6"/>
    <w:rsid w:val="00407DFD"/>
    <w:rsid w:val="00491406"/>
    <w:rsid w:val="004A6093"/>
    <w:rsid w:val="004C270E"/>
    <w:rsid w:val="004D1342"/>
    <w:rsid w:val="004E083A"/>
    <w:rsid w:val="004E3C32"/>
    <w:rsid w:val="00502D65"/>
    <w:rsid w:val="00504501"/>
    <w:rsid w:val="005130FD"/>
    <w:rsid w:val="00566B99"/>
    <w:rsid w:val="00575737"/>
    <w:rsid w:val="005C4406"/>
    <w:rsid w:val="005D0D4D"/>
    <w:rsid w:val="0061176B"/>
    <w:rsid w:val="00611E8E"/>
    <w:rsid w:val="00634C6C"/>
    <w:rsid w:val="006452CD"/>
    <w:rsid w:val="00662278"/>
    <w:rsid w:val="006908A3"/>
    <w:rsid w:val="00693438"/>
    <w:rsid w:val="00694AD2"/>
    <w:rsid w:val="006D6335"/>
    <w:rsid w:val="006D6602"/>
    <w:rsid w:val="006E2A47"/>
    <w:rsid w:val="006E47DC"/>
    <w:rsid w:val="00707161"/>
    <w:rsid w:val="00727532"/>
    <w:rsid w:val="00730991"/>
    <w:rsid w:val="00734758"/>
    <w:rsid w:val="00753B24"/>
    <w:rsid w:val="00757373"/>
    <w:rsid w:val="00767A2A"/>
    <w:rsid w:val="00777D1A"/>
    <w:rsid w:val="0078648F"/>
    <w:rsid w:val="00796BAF"/>
    <w:rsid w:val="007C3A33"/>
    <w:rsid w:val="007E0F51"/>
    <w:rsid w:val="007E6CB3"/>
    <w:rsid w:val="00802938"/>
    <w:rsid w:val="00835131"/>
    <w:rsid w:val="00841568"/>
    <w:rsid w:val="008805EB"/>
    <w:rsid w:val="008B395D"/>
    <w:rsid w:val="008C62C0"/>
    <w:rsid w:val="008D798A"/>
    <w:rsid w:val="0093552E"/>
    <w:rsid w:val="00942F63"/>
    <w:rsid w:val="00944196"/>
    <w:rsid w:val="00967CD4"/>
    <w:rsid w:val="00996730"/>
    <w:rsid w:val="009A194B"/>
    <w:rsid w:val="009D1E5F"/>
    <w:rsid w:val="009D2838"/>
    <w:rsid w:val="009F3334"/>
    <w:rsid w:val="00A16AC2"/>
    <w:rsid w:val="00A2555A"/>
    <w:rsid w:val="00A26B69"/>
    <w:rsid w:val="00A31E69"/>
    <w:rsid w:val="00A33741"/>
    <w:rsid w:val="00A70F73"/>
    <w:rsid w:val="00A727AA"/>
    <w:rsid w:val="00AB1E6E"/>
    <w:rsid w:val="00AC2C8F"/>
    <w:rsid w:val="00AD31E4"/>
    <w:rsid w:val="00AE2487"/>
    <w:rsid w:val="00B41C28"/>
    <w:rsid w:val="00B7492F"/>
    <w:rsid w:val="00B860EB"/>
    <w:rsid w:val="00B9583C"/>
    <w:rsid w:val="00BB33E0"/>
    <w:rsid w:val="00BC2936"/>
    <w:rsid w:val="00C021C9"/>
    <w:rsid w:val="00C13406"/>
    <w:rsid w:val="00C26EFC"/>
    <w:rsid w:val="00C31152"/>
    <w:rsid w:val="00C46B48"/>
    <w:rsid w:val="00C527D1"/>
    <w:rsid w:val="00C60B93"/>
    <w:rsid w:val="00C9439E"/>
    <w:rsid w:val="00C94F5C"/>
    <w:rsid w:val="00CE26BE"/>
    <w:rsid w:val="00D16529"/>
    <w:rsid w:val="00D351CD"/>
    <w:rsid w:val="00D50775"/>
    <w:rsid w:val="00D562BD"/>
    <w:rsid w:val="00D9059A"/>
    <w:rsid w:val="00D90618"/>
    <w:rsid w:val="00D91AA3"/>
    <w:rsid w:val="00DC16D2"/>
    <w:rsid w:val="00DE59EA"/>
    <w:rsid w:val="00E03FB6"/>
    <w:rsid w:val="00E21E5B"/>
    <w:rsid w:val="00E2522A"/>
    <w:rsid w:val="00E26314"/>
    <w:rsid w:val="00E45BBC"/>
    <w:rsid w:val="00E46A44"/>
    <w:rsid w:val="00E8678F"/>
    <w:rsid w:val="00EC429D"/>
    <w:rsid w:val="00ED6FA8"/>
    <w:rsid w:val="00EE7CF0"/>
    <w:rsid w:val="00F05A48"/>
    <w:rsid w:val="00F10E07"/>
    <w:rsid w:val="00F275CC"/>
    <w:rsid w:val="00F30C53"/>
    <w:rsid w:val="00F3258A"/>
    <w:rsid w:val="00F51350"/>
    <w:rsid w:val="00F53E12"/>
    <w:rsid w:val="00F57040"/>
    <w:rsid w:val="00FA18C2"/>
    <w:rsid w:val="00FB3C90"/>
    <w:rsid w:val="00FB5AFA"/>
    <w:rsid w:val="00FC265A"/>
    <w:rsid w:val="00FD0B15"/>
    <w:rsid w:val="00FE51CD"/>
    <w:rsid w:val="00FE5449"/>
    <w:rsid w:val="00FE7453"/>
    <w:rsid w:val="00FF455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rsid w:val="00D90618"/>
    <w:pPr>
      <w:tabs>
        <w:tab w:val="center" w:pos="4536"/>
        <w:tab w:val="right" w:pos="9072"/>
      </w:tabs>
    </w:pPr>
  </w:style>
  <w:style w:type="character" w:customStyle="1" w:styleId="FuzeileZchn">
    <w:name w:val="Fußzeile Zchn"/>
    <w:link w:val="Fuzeile"/>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character" w:styleId="Kommentarzeichen">
    <w:name w:val="annotation reference"/>
    <w:basedOn w:val="Absatz-Standardschriftart"/>
    <w:rsid w:val="00E2522A"/>
    <w:rPr>
      <w:sz w:val="16"/>
      <w:szCs w:val="16"/>
    </w:rPr>
  </w:style>
  <w:style w:type="paragraph" w:styleId="Kommentartext">
    <w:name w:val="annotation text"/>
    <w:basedOn w:val="Standard"/>
    <w:link w:val="KommentartextZchn"/>
    <w:rsid w:val="00E2522A"/>
    <w:pPr>
      <w:spacing w:line="240" w:lineRule="auto"/>
    </w:pPr>
    <w:rPr>
      <w:sz w:val="20"/>
      <w:szCs w:val="20"/>
    </w:rPr>
  </w:style>
  <w:style w:type="character" w:customStyle="1" w:styleId="KommentartextZchn">
    <w:name w:val="Kommentartext Zchn"/>
    <w:basedOn w:val="Absatz-Standardschriftart"/>
    <w:link w:val="Kommentartext"/>
    <w:rsid w:val="00E2522A"/>
    <w:rPr>
      <w:rFonts w:ascii="MetaNormal-Roman" w:hAnsi="MetaNormal-Roman"/>
    </w:rPr>
  </w:style>
  <w:style w:type="paragraph" w:styleId="Kommentarthema">
    <w:name w:val="annotation subject"/>
    <w:basedOn w:val="Kommentartext"/>
    <w:next w:val="Kommentartext"/>
    <w:link w:val="KommentarthemaZchn"/>
    <w:rsid w:val="00E2522A"/>
    <w:rPr>
      <w:b/>
      <w:bCs/>
    </w:rPr>
  </w:style>
  <w:style w:type="character" w:customStyle="1" w:styleId="KommentarthemaZchn">
    <w:name w:val="Kommentarthema Zchn"/>
    <w:basedOn w:val="KommentartextZchn"/>
    <w:link w:val="Kommentarthema"/>
    <w:rsid w:val="00E2522A"/>
    <w:rPr>
      <w:rFonts w:ascii="MetaNormal-Roman" w:hAnsi="MetaNormal-Roman"/>
      <w:b/>
      <w:bCs/>
    </w:rPr>
  </w:style>
  <w:style w:type="paragraph" w:styleId="Listenabsatz">
    <w:name w:val="List Paragraph"/>
    <w:basedOn w:val="Standard"/>
    <w:uiPriority w:val="34"/>
    <w:qFormat/>
    <w:rsid w:val="00E8678F"/>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E8678F"/>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908A3"/>
    <w:rPr>
      <w:rFonts w:ascii="MetaNormal-Roman" w:hAnsi="MetaNormal-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fr/" TargetMode="External"/><Relationship Id="rId3" Type="http://schemas.openxmlformats.org/officeDocument/2006/relationships/settings" Target="settings.xml"/><Relationship Id="rId7" Type="http://schemas.openxmlformats.org/officeDocument/2006/relationships/hyperlink" Target="https://dextra.ch/fr/clause-mode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2417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Absender</vt:lpstr>
    </vt:vector>
  </TitlesOfParts>
  <Company>Dextra Rechtsschutz;</Company>
  <LinksUpToDate>false</LinksUpToDate>
  <CharactersWithSpaces>2811</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Vorlage-Rückweisung-Reparaturforderung-des-Vermieters</dc:title>
  <dc:subject/>
  <dc:creator>Dextra Rechtsschutz</dc:creator>
  <cp:keywords>V20210513</cp:keywords>
  <cp:lastModifiedBy>Lotz Albrecht</cp:lastModifiedBy>
  <cp:revision>36</cp:revision>
  <dcterms:created xsi:type="dcterms:W3CDTF">2025-03-05T15:58:00Z</dcterms:created>
  <dcterms:modified xsi:type="dcterms:W3CDTF">2025-06-18T15:21:00Z</dcterms:modified>
</cp:coreProperties>
</file>