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6C012B89" w:rsidR="00A33741" w:rsidRPr="0084718D" w:rsidRDefault="00B12827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bookmarkStart w:id="0" w:name="_Hlk194498743"/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84718D" w:rsidRPr="0084718D">
        <w:rPr>
          <w:rFonts w:ascii="Arial" w:hAnsi="Arial" w:cs="Arial"/>
          <w:noProof/>
          <w:color w:val="808080" w:themeColor="background1" w:themeShade="80"/>
          <w:lang w:val="fr-CH"/>
        </w:rPr>
        <w:t>Prénom et nom de l'acheteur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443D5D" w:rsidRPr="0084718D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443D5D" w:rsidRPr="0084718D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443D5D" w:rsidRPr="0084718D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443D5D" w:rsidRPr="0084718D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443D5D" w:rsidRPr="0084718D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="00A33741"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</w:p>
    <w:p w14:paraId="46E9CB01" w14:textId="75A001C9" w:rsidR="00B12827" w:rsidRPr="00443D5D" w:rsidRDefault="00443D5D" w:rsidP="00B12827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lang w:val="fr-CH"/>
        </w:rPr>
      </w:pPr>
      <w:r w:rsidRPr="00443D5D">
        <w:rPr>
          <w:rFonts w:ascii="Arial" w:hAnsi="Arial" w:cs="Arial"/>
          <w:noProof/>
          <w:lang w:val="fr-CH"/>
        </w:rPr>
        <w:t xml:space="preserve">Référence : </w:t>
      </w:r>
      <w:r w:rsidRPr="00BF5909">
        <w:rPr>
          <w:rFonts w:ascii="Arial" w:hAnsi="Arial" w:cs="Arial"/>
          <w:noProof/>
          <w:highlight w:val="lightGray"/>
          <w:lang w:val="fr-CH"/>
        </w:rPr>
        <w:t>[Votre référence : par ex. numéro de contrat, numéro de client]</w:t>
      </w:r>
    </w:p>
    <w:p w14:paraId="098ED0B8" w14:textId="77777777" w:rsidR="00B12827" w:rsidRPr="00443D5D" w:rsidRDefault="00B12827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57DE30AF" w14:textId="77777777" w:rsidR="00914E47" w:rsidRPr="0084718D" w:rsidRDefault="00914E47" w:rsidP="00707161">
      <w:pPr>
        <w:rPr>
          <w:rFonts w:ascii="Arial" w:hAnsi="Arial" w:cs="Arial"/>
          <w:noProof/>
          <w:lang w:val="fr-CH"/>
        </w:rPr>
      </w:pPr>
      <w:r w:rsidRPr="0084718D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4E637503" w:rsidR="00330267" w:rsidRPr="00914E47" w:rsidRDefault="00B12827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14E47" w:rsidRPr="00914E47">
        <w:rPr>
          <w:rFonts w:ascii="Arial" w:hAnsi="Arial" w:cs="Arial"/>
          <w:iCs/>
          <w:color w:val="808080" w:themeColor="background1" w:themeShade="80"/>
          <w:lang w:val="fr-CH"/>
        </w:rPr>
        <w:t>Prénom et n</w:t>
      </w:r>
      <w:r w:rsidR="00914E47" w:rsidRPr="00914E47">
        <w:rPr>
          <w:rFonts w:ascii="Arial" w:hAnsi="Arial" w:cs="Arial"/>
          <w:noProof/>
          <w:color w:val="808080" w:themeColor="background1" w:themeShade="80"/>
          <w:lang w:val="fr-CH"/>
        </w:rPr>
        <w:t>om du vendeur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914E47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2228AD" w:rsidRPr="0084718D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176674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176674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176674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="00407DFD"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914E47" w:rsidRDefault="00A26B69" w:rsidP="007C62E9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40F43DCE" w14:textId="7E96EBCD" w:rsidR="004075D6" w:rsidRPr="00176674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76674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176674" w:rsidRPr="00176674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176674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176674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176674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176674" w:rsidRPr="00176674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176674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176674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686BB0ED" w14:textId="70E99BEF" w:rsidR="00F6779A" w:rsidRPr="00176674" w:rsidRDefault="00176674" w:rsidP="00443009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b/>
          <w:sz w:val="22"/>
          <w:szCs w:val="22"/>
          <w:lang w:val="fr-CH"/>
        </w:rPr>
        <w:t>Objet : Réclamation</w:t>
      </w:r>
      <w:r w:rsidR="00E17C8A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443009">
        <w:rPr>
          <w:rFonts w:ascii="Arial" w:hAnsi="Arial" w:cs="Arial"/>
          <w:b/>
          <w:sz w:val="22"/>
          <w:szCs w:val="22"/>
          <w:lang w:val="fr-CH"/>
        </w:rPr>
        <w:t xml:space="preserve">- </w:t>
      </w:r>
      <w:r w:rsidR="00E17C8A">
        <w:rPr>
          <w:rFonts w:ascii="Arial" w:hAnsi="Arial" w:cs="Arial"/>
          <w:b/>
          <w:sz w:val="22"/>
          <w:szCs w:val="22"/>
          <w:lang w:val="fr-CH"/>
        </w:rPr>
        <w:t>Avis des défauts</w:t>
      </w:r>
      <w:r w:rsidRPr="00176674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Pr="00BF5909">
        <w:rPr>
          <w:rFonts w:ascii="Arial" w:hAnsi="Arial" w:cs="Arial"/>
          <w:b/>
          <w:sz w:val="22"/>
          <w:szCs w:val="22"/>
          <w:highlight w:val="lightGray"/>
          <w:lang w:val="fr-CH"/>
        </w:rPr>
        <w:t>[préciser le véhicule, la marque et le modèle]</w:t>
      </w:r>
      <w:r w:rsidR="00F6779A" w:rsidRPr="00176674">
        <w:rPr>
          <w:rFonts w:ascii="Arial" w:hAnsi="Arial" w:cs="Arial"/>
          <w:b/>
          <w:sz w:val="22"/>
          <w:szCs w:val="22"/>
          <w:lang w:val="fr-CH"/>
        </w:rPr>
        <w:br/>
      </w:r>
    </w:p>
    <w:p w14:paraId="044CCD32" w14:textId="6D7CFBF0" w:rsidR="00E736C7" w:rsidRPr="00176674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 xml:space="preserve">[Madame/Monsieur] </w:t>
      </w:r>
      <w:r w:rsidR="00E736C7" w:rsidRPr="00BF5909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Prénom et nom du vendeur</w:t>
      </w:r>
      <w:r w:rsidR="00E736C7" w:rsidRPr="00BF5909">
        <w:rPr>
          <w:rFonts w:ascii="Arial" w:hAnsi="Arial" w:cs="Arial"/>
          <w:sz w:val="22"/>
          <w:szCs w:val="22"/>
          <w:highlight w:val="lightGray"/>
          <w:lang w:val="fr-CH"/>
        </w:rPr>
        <w:t>]</w:t>
      </w:r>
    </w:p>
    <w:p w14:paraId="50FD8337" w14:textId="65A50719" w:rsidR="00176674" w:rsidRPr="0084718D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Nous vous avons acheté </w:t>
      </w:r>
      <w:r w:rsidR="00443009" w:rsidRPr="00443009">
        <w:rPr>
          <w:rFonts w:ascii="Arial" w:hAnsi="Arial" w:cs="Arial"/>
          <w:sz w:val="22"/>
          <w:szCs w:val="22"/>
          <w:highlight w:val="lightGray"/>
          <w:lang w:val="fr-CH"/>
        </w:rPr>
        <w:t>le/la [véhicule]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susmentionnée le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, et l’avons récupérée le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BF5909">
        <w:rPr>
          <w:rFonts w:ascii="Arial" w:hAnsi="Arial" w:cs="Arial"/>
          <w:sz w:val="22"/>
          <w:szCs w:val="22"/>
          <w:lang w:val="fr-CH"/>
        </w:rPr>
        <w:t>.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</w:t>
      </w:r>
      <w:r w:rsidRPr="0084718D">
        <w:rPr>
          <w:rFonts w:ascii="Arial" w:hAnsi="Arial" w:cs="Arial"/>
          <w:sz w:val="22"/>
          <w:szCs w:val="22"/>
          <w:lang w:val="fr-CH"/>
        </w:rPr>
        <w:t>Nous avons joint le contrat de vente à ce courrier.</w:t>
      </w:r>
    </w:p>
    <w:p w14:paraId="2153EA9B" w14:textId="77777777" w:rsidR="00176674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before="120" w:after="0" w:line="300" w:lineRule="exact"/>
        <w:ind w:left="0"/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Je vous signale par la présente que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[j’ai/notre garagiste]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a constaté à ce jour les défauts ci-après sur le véhicule susmentionné :</w:t>
      </w:r>
      <w:r w:rsidRPr="00176674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</w:p>
    <w:p w14:paraId="0CA56E9F" w14:textId="186C6F51" w:rsidR="00176674" w:rsidRPr="00BF5909" w:rsidRDefault="00176674" w:rsidP="00443009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="00BF5909">
        <w:rPr>
          <w:rFonts w:ascii="Arial" w:hAnsi="Arial" w:cs="Arial"/>
          <w:sz w:val="22"/>
          <w:szCs w:val="22"/>
          <w:highlight w:val="lightGray"/>
          <w:lang w:val="fr-CH"/>
        </w:rPr>
        <w:t>D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 xml:space="preserve">éfaut 1 ; description défaut] </w:t>
      </w:r>
    </w:p>
    <w:p w14:paraId="1106C128" w14:textId="31065DF6" w:rsidR="00176674" w:rsidRPr="00BF5909" w:rsidRDefault="00176674" w:rsidP="00443009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BF5909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BF5909">
        <w:rPr>
          <w:rFonts w:ascii="Arial" w:hAnsi="Arial" w:cs="Arial"/>
          <w:sz w:val="22"/>
          <w:szCs w:val="22"/>
          <w:highlight w:val="lightGray"/>
        </w:rPr>
        <w:t>D</w:t>
      </w:r>
      <w:r w:rsidRPr="00BF5909">
        <w:rPr>
          <w:rFonts w:ascii="Arial" w:hAnsi="Arial" w:cs="Arial"/>
          <w:sz w:val="22"/>
          <w:szCs w:val="22"/>
          <w:highlight w:val="lightGray"/>
        </w:rPr>
        <w:t>éfaut</w:t>
      </w:r>
      <w:proofErr w:type="spellEnd"/>
      <w:r w:rsidRPr="00BF5909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gramStart"/>
      <w:r w:rsidRPr="00BF5909">
        <w:rPr>
          <w:rFonts w:ascii="Arial" w:hAnsi="Arial" w:cs="Arial"/>
          <w:sz w:val="22"/>
          <w:szCs w:val="22"/>
          <w:highlight w:val="lightGray"/>
        </w:rPr>
        <w:t>2 ;</w:t>
      </w:r>
      <w:proofErr w:type="gramEnd"/>
      <w:r w:rsidRPr="00BF5909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spellStart"/>
      <w:r w:rsidRPr="00BF5909">
        <w:rPr>
          <w:rFonts w:ascii="Arial" w:hAnsi="Arial" w:cs="Arial"/>
          <w:sz w:val="22"/>
          <w:szCs w:val="22"/>
          <w:highlight w:val="lightGray"/>
        </w:rPr>
        <w:t>description</w:t>
      </w:r>
      <w:proofErr w:type="spellEnd"/>
      <w:r w:rsidRPr="00BF5909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spellStart"/>
      <w:r w:rsidRPr="00BF5909">
        <w:rPr>
          <w:rFonts w:ascii="Arial" w:hAnsi="Arial" w:cs="Arial"/>
          <w:sz w:val="22"/>
          <w:szCs w:val="22"/>
          <w:highlight w:val="lightGray"/>
        </w:rPr>
        <w:t>défaut</w:t>
      </w:r>
      <w:proofErr w:type="spellEnd"/>
      <w:r w:rsidRPr="00BF5909">
        <w:rPr>
          <w:rFonts w:ascii="Arial" w:hAnsi="Arial" w:cs="Arial"/>
          <w:sz w:val="22"/>
          <w:szCs w:val="22"/>
          <w:highlight w:val="lightGray"/>
        </w:rPr>
        <w:t xml:space="preserve">] </w:t>
      </w:r>
    </w:p>
    <w:p w14:paraId="454C0056" w14:textId="3FA30912" w:rsidR="00E736C7" w:rsidRPr="00176674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highlight w:val="cyan"/>
          <w:lang w:val="fr-CH"/>
        </w:rPr>
        <w:t>[A ajouter dans le cas où des réparations insuffisantes ont déjà été effectuées]</w:t>
      </w:r>
    </w:p>
    <w:p w14:paraId="0FB5ADF3" w14:textId="77AE866F" w:rsidR="00E736C7" w:rsidRPr="00153AE1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Nous avons depuis lors présenté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[xx]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fois le véhicule dans votre garage. Jusqu’à présent, les défauts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[rappeler brièvement les défauts]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n’ont pas pu être réparés. </w:t>
      </w:r>
      <w:r w:rsidR="00E17C8A">
        <w:rPr>
          <w:rFonts w:ascii="Arial" w:hAnsi="Arial" w:cs="Arial"/>
          <w:sz w:val="22"/>
          <w:szCs w:val="22"/>
          <w:lang w:val="fr-CH"/>
        </w:rPr>
        <w:t>En cas de défauts</w:t>
      </w:r>
      <w:r w:rsidR="00153AE1" w:rsidRPr="00153AE1">
        <w:rPr>
          <w:rFonts w:ascii="Arial" w:hAnsi="Arial" w:cs="Arial"/>
          <w:sz w:val="22"/>
          <w:szCs w:val="22"/>
          <w:lang w:val="fr-CH"/>
        </w:rPr>
        <w:t xml:space="preserve">, l'acheteur a le choix </w:t>
      </w:r>
      <w:r w:rsidR="00E17C8A">
        <w:rPr>
          <w:rFonts w:ascii="Arial" w:hAnsi="Arial" w:cs="Arial"/>
          <w:sz w:val="22"/>
          <w:szCs w:val="22"/>
          <w:lang w:val="fr-CH"/>
        </w:rPr>
        <w:t>le remboursement intégral du prix d’</w:t>
      </w:r>
      <w:r w:rsidR="00153AE1" w:rsidRPr="00153AE1">
        <w:rPr>
          <w:rFonts w:ascii="Arial" w:hAnsi="Arial" w:cs="Arial"/>
          <w:sz w:val="22"/>
          <w:szCs w:val="22"/>
          <w:lang w:val="fr-CH"/>
        </w:rPr>
        <w:t xml:space="preserve">achat ou </w:t>
      </w:r>
      <w:r w:rsidR="00E17C8A">
        <w:rPr>
          <w:rFonts w:ascii="Arial" w:hAnsi="Arial" w:cs="Arial"/>
          <w:sz w:val="22"/>
          <w:szCs w:val="22"/>
          <w:lang w:val="fr-CH"/>
        </w:rPr>
        <w:t xml:space="preserve">une </w:t>
      </w:r>
      <w:r w:rsidR="00153AE1" w:rsidRPr="00153AE1">
        <w:rPr>
          <w:rFonts w:ascii="Arial" w:hAnsi="Arial" w:cs="Arial"/>
          <w:sz w:val="22"/>
          <w:szCs w:val="22"/>
          <w:lang w:val="fr-CH"/>
        </w:rPr>
        <w:t>réduction de prix.</w:t>
      </w:r>
    </w:p>
    <w:p w14:paraId="47DEFA6D" w14:textId="7D683CBE" w:rsidR="00E736C7" w:rsidRPr="00176674" w:rsidRDefault="00176674" w:rsidP="0044300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Au vu de ces défauts, nous demandons une </w:t>
      </w:r>
      <w:r w:rsidRPr="00443009">
        <w:rPr>
          <w:rFonts w:ascii="Arial" w:hAnsi="Arial" w:cs="Arial"/>
          <w:b/>
          <w:bCs/>
          <w:sz w:val="22"/>
          <w:szCs w:val="22"/>
          <w:lang w:val="fr-CH"/>
        </w:rPr>
        <w:t>réduction du prix d’achat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payé de CHF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[prix]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</w:t>
      </w:r>
      <w:r w:rsidR="00E736C7" w:rsidRPr="00176674">
        <w:rPr>
          <w:rFonts w:ascii="Arial" w:hAnsi="Arial" w:cs="Arial"/>
          <w:sz w:val="22"/>
          <w:szCs w:val="22"/>
          <w:highlight w:val="cyan"/>
          <w:lang w:val="fr-CH"/>
        </w:rPr>
        <w:t>[</w:t>
      </w:r>
      <w:r w:rsidRPr="00176674">
        <w:rPr>
          <w:rFonts w:ascii="Arial" w:hAnsi="Arial" w:cs="Arial"/>
          <w:sz w:val="22"/>
          <w:szCs w:val="22"/>
          <w:highlight w:val="cyan"/>
          <w:lang w:val="fr-CH"/>
        </w:rPr>
        <w:t>réduction raisonnable du prix d'achat ; le cas échéant, en accord avec le garagiste</w:t>
      </w:r>
      <w:r w:rsidR="00E736C7" w:rsidRPr="00176674">
        <w:rPr>
          <w:rFonts w:ascii="Arial" w:hAnsi="Arial" w:cs="Arial"/>
          <w:sz w:val="22"/>
          <w:szCs w:val="22"/>
          <w:highlight w:val="cyan"/>
          <w:lang w:val="fr-CH"/>
        </w:rPr>
        <w:t>]</w:t>
      </w:r>
      <w:r w:rsidR="00E736C7" w:rsidRPr="00176674">
        <w:rPr>
          <w:rFonts w:ascii="Arial" w:hAnsi="Arial" w:cs="Arial"/>
          <w:sz w:val="22"/>
          <w:szCs w:val="22"/>
          <w:lang w:val="fr-CH"/>
        </w:rPr>
        <w:t xml:space="preserve">. 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Nous vous prions de transférer sur notre compte la somme de CHF </w:t>
      </w:r>
      <w:r w:rsidRPr="00BF5909">
        <w:rPr>
          <w:rFonts w:ascii="Arial" w:hAnsi="Arial" w:cs="Arial"/>
          <w:sz w:val="22"/>
          <w:szCs w:val="22"/>
          <w:highlight w:val="lightGray"/>
          <w:lang w:val="fr-CH"/>
        </w:rPr>
        <w:t>[prix]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sous 10 jours.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1"/>
      </w:tblGrid>
      <w:tr w:rsidR="00951EDA" w:rsidRPr="00360261" w14:paraId="02730695" w14:textId="77777777" w:rsidTr="0028493F">
        <w:tc>
          <w:tcPr>
            <w:tcW w:w="2977" w:type="dxa"/>
          </w:tcPr>
          <w:p w14:paraId="74535A49" w14:textId="78807649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3CBB8F3E" w14:textId="6B0CE096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951EDA" w:rsidRPr="00360261" w14:paraId="078E4201" w14:textId="77777777" w:rsidTr="0028493F">
        <w:tc>
          <w:tcPr>
            <w:tcW w:w="2977" w:type="dxa"/>
          </w:tcPr>
          <w:p w14:paraId="11D0396E" w14:textId="77777777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261" w:type="dxa"/>
          </w:tcPr>
          <w:p w14:paraId="7C37E662" w14:textId="77777777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951EDA" w:rsidRPr="00360261" w14:paraId="5BFF5605" w14:textId="77777777" w:rsidTr="0028493F">
        <w:tc>
          <w:tcPr>
            <w:tcW w:w="2977" w:type="dxa"/>
          </w:tcPr>
          <w:p w14:paraId="7786D256" w14:textId="77777777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261" w:type="dxa"/>
          </w:tcPr>
          <w:p w14:paraId="0A40335E" w14:textId="77777777" w:rsidR="00951EDA" w:rsidRPr="00360261" w:rsidRDefault="00951EDA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28493F" w:rsidRPr="00360261" w14:paraId="7A7D5D65" w14:textId="77777777" w:rsidTr="0028493F">
        <w:tc>
          <w:tcPr>
            <w:tcW w:w="2977" w:type="dxa"/>
          </w:tcPr>
          <w:p w14:paraId="6D93D27C" w14:textId="41CE0E1B" w:rsidR="0028493F" w:rsidRPr="00360261" w:rsidRDefault="0028493F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261" w:type="dxa"/>
          </w:tcPr>
          <w:p w14:paraId="5AFEC2A0" w14:textId="2D4F3908" w:rsidR="0028493F" w:rsidRPr="00360261" w:rsidRDefault="0028493F" w:rsidP="0044300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179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F5909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5A8A0C0D" w14:textId="77777777" w:rsidR="00E736C7" w:rsidRPr="00443D5D" w:rsidRDefault="00E736C7" w:rsidP="0044300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568BC39F" w14:textId="22EF3EEF" w:rsidR="00176674" w:rsidRPr="00176674" w:rsidRDefault="00176674" w:rsidP="00443009">
      <w:pPr>
        <w:jc w:val="both"/>
        <w:rPr>
          <w:rFonts w:ascii="Arial" w:hAnsi="Arial" w:cs="Arial"/>
          <w:lang w:val="fr-CH"/>
        </w:rPr>
      </w:pPr>
      <w:r w:rsidRPr="00176674">
        <w:rPr>
          <w:rFonts w:ascii="Arial" w:hAnsi="Arial" w:cs="Arial"/>
          <w:lang w:val="fr-CH"/>
        </w:rPr>
        <w:lastRenderedPageBreak/>
        <w:t>En cas de non-paiement dans le délai imparti, nous nous réservons le droit d’engager des poursuites judiciaires. Nous espérons toutefois recevoir le paiement dans les délais et vous remercions</w:t>
      </w:r>
      <w:r w:rsidR="00E17C8A">
        <w:rPr>
          <w:rFonts w:ascii="Arial" w:hAnsi="Arial" w:cs="Arial"/>
          <w:lang w:val="fr-CH"/>
        </w:rPr>
        <w:t xml:space="preserve"> par avance</w:t>
      </w:r>
      <w:r w:rsidRPr="00176674">
        <w:rPr>
          <w:rFonts w:ascii="Arial" w:hAnsi="Arial" w:cs="Arial"/>
          <w:lang w:val="fr-CH"/>
        </w:rPr>
        <w:t xml:space="preserve"> pour vo</w:t>
      </w:r>
      <w:r w:rsidR="00E17C8A">
        <w:rPr>
          <w:rFonts w:ascii="Arial" w:hAnsi="Arial" w:cs="Arial"/>
          <w:lang w:val="fr-CH"/>
        </w:rPr>
        <w:t>tre collaboration</w:t>
      </w:r>
      <w:r w:rsidRPr="00176674">
        <w:rPr>
          <w:rFonts w:ascii="Arial" w:hAnsi="Arial" w:cs="Arial"/>
          <w:lang w:val="fr-CH"/>
        </w:rPr>
        <w:t>.</w:t>
      </w:r>
    </w:p>
    <w:p w14:paraId="257ADFA1" w14:textId="77777777" w:rsidR="00176674" w:rsidRPr="00176674" w:rsidRDefault="00176674" w:rsidP="0044300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76674">
        <w:rPr>
          <w:rFonts w:ascii="Arial" w:hAnsi="Arial" w:cs="Arial"/>
          <w:lang w:val="fr-CH"/>
        </w:rPr>
        <w:t>Je me tiens à votre disposition pour toute question éventuelle.</w:t>
      </w:r>
    </w:p>
    <w:p w14:paraId="18DC0EB1" w14:textId="479475E0" w:rsidR="00176674" w:rsidRDefault="00176674" w:rsidP="00443009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highlight w:val="cyan"/>
          <w:lang w:val="fr-CH"/>
        </w:rPr>
      </w:pPr>
      <w:r w:rsidRPr="00176674">
        <w:rPr>
          <w:rFonts w:ascii="Arial" w:hAnsi="Arial" w:cs="Arial"/>
          <w:lang w:val="fr-CH"/>
        </w:rPr>
        <w:t xml:space="preserve">Veuillez agréer, </w:t>
      </w:r>
      <w:r w:rsidRPr="00BF5909">
        <w:rPr>
          <w:rFonts w:ascii="Arial" w:hAnsi="Arial" w:cs="Arial"/>
          <w:highlight w:val="lightGray"/>
          <w:lang w:val="fr-CH"/>
        </w:rPr>
        <w:t>[Madame/Monsieur]</w:t>
      </w:r>
      <w:r w:rsidRPr="00BF5909">
        <w:rPr>
          <w:rFonts w:ascii="Arial" w:hAnsi="Arial" w:cs="Arial"/>
          <w:lang w:val="fr-CH"/>
        </w:rPr>
        <w:t>,</w:t>
      </w:r>
      <w:r w:rsidRPr="00176674">
        <w:rPr>
          <w:rFonts w:ascii="Arial" w:hAnsi="Arial" w:cs="Arial"/>
          <w:lang w:val="fr-CH"/>
        </w:rPr>
        <w:t xml:space="preserve"> mes salutations distinguées.</w:t>
      </w:r>
      <w:r w:rsidRPr="00176674">
        <w:rPr>
          <w:rFonts w:ascii="Arial" w:hAnsi="Arial" w:cs="Arial"/>
          <w:highlight w:val="cyan"/>
          <w:lang w:val="fr-CH"/>
        </w:rPr>
        <w:t xml:space="preserve"> </w:t>
      </w:r>
    </w:p>
    <w:p w14:paraId="791669C2" w14:textId="2147B1B1" w:rsidR="00476589" w:rsidRPr="00153AE1" w:rsidRDefault="00476589" w:rsidP="0044300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53AE1">
        <w:rPr>
          <w:rFonts w:ascii="Arial" w:hAnsi="Arial" w:cs="Arial"/>
          <w:highlight w:val="cyan"/>
          <w:lang w:val="fr-CH"/>
        </w:rPr>
        <w:t>[</w:t>
      </w:r>
      <w:r w:rsidR="00176674" w:rsidRPr="00153AE1">
        <w:rPr>
          <w:rFonts w:ascii="Arial" w:hAnsi="Arial" w:cs="Arial"/>
          <w:highlight w:val="cyan"/>
          <w:lang w:val="fr-CH"/>
        </w:rPr>
        <w:t>Signature</w:t>
      </w:r>
      <w:r w:rsidRPr="00153AE1">
        <w:rPr>
          <w:rFonts w:ascii="Arial" w:hAnsi="Arial" w:cs="Arial"/>
          <w:highlight w:val="cyan"/>
          <w:lang w:val="fr-CH"/>
        </w:rPr>
        <w:t>]</w:t>
      </w:r>
    </w:p>
    <w:p w14:paraId="2B2DB77F" w14:textId="0D285A86" w:rsidR="00476589" w:rsidRPr="00153AE1" w:rsidRDefault="00476589" w:rsidP="0044300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BF5909">
        <w:rPr>
          <w:rFonts w:ascii="Arial" w:hAnsi="Arial" w:cs="Arial"/>
          <w:iCs/>
          <w:highlight w:val="lightGray"/>
          <w:lang w:val="fr-CH"/>
        </w:rPr>
        <w:t>[</w:t>
      </w:r>
      <w:r w:rsidR="00176674" w:rsidRPr="00BF5909">
        <w:rPr>
          <w:rFonts w:ascii="Arial" w:hAnsi="Arial" w:cs="Arial"/>
          <w:iCs/>
          <w:highlight w:val="lightGray"/>
          <w:lang w:val="fr-CH"/>
        </w:rPr>
        <w:t>Prénom et nom</w:t>
      </w:r>
      <w:r w:rsidRPr="00BF5909">
        <w:rPr>
          <w:rFonts w:ascii="Arial" w:hAnsi="Arial" w:cs="Arial"/>
          <w:iCs/>
          <w:highlight w:val="lightGray"/>
          <w:lang w:val="fr-CH"/>
        </w:rPr>
        <w:t>]</w:t>
      </w:r>
    </w:p>
    <w:p w14:paraId="3E3390CB" w14:textId="77777777" w:rsidR="00E736C7" w:rsidRPr="00153AE1" w:rsidRDefault="00E736C7" w:rsidP="00443009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</w:p>
    <w:p w14:paraId="43F74A60" w14:textId="77777777" w:rsidR="00443D5D" w:rsidRPr="00153AE1" w:rsidRDefault="00443D5D" w:rsidP="00443009">
      <w:pPr>
        <w:spacing w:after="0"/>
        <w:rPr>
          <w:rFonts w:ascii="Arial" w:hAnsi="Arial" w:cs="Arial"/>
          <w:b/>
          <w:iCs/>
          <w:lang w:val="fr-CH"/>
        </w:rPr>
      </w:pPr>
    </w:p>
    <w:p w14:paraId="713B5035" w14:textId="508D1695" w:rsidR="00F6779A" w:rsidRPr="00153AE1" w:rsidRDefault="00534D49" w:rsidP="00443009">
      <w:pPr>
        <w:spacing w:after="0"/>
        <w:rPr>
          <w:rFonts w:ascii="Arial" w:eastAsiaTheme="minorHAnsi" w:hAnsi="Arial" w:cs="Arial"/>
          <w:noProof/>
          <w:lang w:val="fr-CH" w:eastAsia="en-US"/>
        </w:rPr>
      </w:pPr>
      <w:r>
        <w:rPr>
          <w:rFonts w:ascii="Arial" w:hAnsi="Arial" w:cs="Arial"/>
          <w:b/>
          <w:iCs/>
          <w:lang w:val="fr-CH"/>
        </w:rPr>
        <w:t xml:space="preserve">Annexe </w:t>
      </w:r>
      <w:r w:rsidR="00176674" w:rsidRPr="00153AE1">
        <w:rPr>
          <w:rFonts w:ascii="Arial" w:hAnsi="Arial" w:cs="Arial"/>
          <w:iCs/>
          <w:lang w:val="fr-CH"/>
        </w:rPr>
        <w:t>:</w:t>
      </w:r>
      <w:r w:rsidR="00153AE1" w:rsidRPr="00153AE1">
        <w:rPr>
          <w:rFonts w:ascii="Arial" w:hAnsi="Arial" w:cs="Arial"/>
          <w:b/>
          <w:iCs/>
          <w:lang w:val="fr-CH"/>
        </w:rPr>
        <w:t xml:space="preserve"> </w:t>
      </w:r>
      <w:r w:rsidR="00176674" w:rsidRPr="00153AE1">
        <w:rPr>
          <w:rFonts w:ascii="Arial" w:hAnsi="Arial" w:cs="Arial"/>
          <w:iCs/>
          <w:lang w:val="fr-CH"/>
        </w:rPr>
        <w:t>documents mentionnés</w:t>
      </w:r>
      <w:r w:rsidR="00F6779A" w:rsidRPr="00153AE1">
        <w:rPr>
          <w:rFonts w:ascii="Arial" w:hAnsi="Arial" w:cs="Arial"/>
          <w:noProof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443D5D" w:rsidRPr="00443009" w14:paraId="06851A51" w14:textId="77777777" w:rsidTr="002906BA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7A075642" w14:textId="7C55868A" w:rsidR="00443D5D" w:rsidRPr="00ED3ADD" w:rsidRDefault="00534D49" w:rsidP="002906BA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bookmarkStart w:id="1" w:name="_Hlk194498757"/>
            <w:bookmarkEnd w:id="0"/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443D5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443D5D" w:rsidRPr="00443009" w14:paraId="717B003E" w14:textId="77777777" w:rsidTr="00534D49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4F3E1D" w14:textId="77777777" w:rsidR="00443D5D" w:rsidRPr="006275F8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9215BC3" w14:textId="77777777" w:rsidR="00534D49" w:rsidRPr="00883BEC" w:rsidRDefault="00534D49" w:rsidP="00534D4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FA4C4FD" w14:textId="77777777" w:rsidR="00443D5D" w:rsidRPr="009F2C1A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F2602E9" w14:textId="77777777" w:rsidR="00443D5D" w:rsidRPr="006275F8" w:rsidRDefault="00443D5D" w:rsidP="002906B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177BF32" w14:textId="77777777" w:rsidR="00534D49" w:rsidRPr="00883BEC" w:rsidRDefault="00534D49" w:rsidP="00534D49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9EE96BC" w14:textId="77777777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119A5A2" w14:textId="77777777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FF3F60B" w14:textId="54DC0BF3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F5909" w:rsidRPr="00BF5909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D32D4B2" w14:textId="77777777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021687A9" w14:textId="77777777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55F0D73" w14:textId="77777777" w:rsidR="00534D49" w:rsidRPr="00883BEC" w:rsidRDefault="00534D49" w:rsidP="00534D4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7E32E7B" w14:textId="1A93D152" w:rsidR="00443D5D" w:rsidRPr="00ED3ADD" w:rsidRDefault="00534D49" w:rsidP="00534D4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443D5D" w:rsidRPr="00443009" w14:paraId="5F1BE09E" w14:textId="77777777" w:rsidTr="00534D49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6C54961" w14:textId="77777777" w:rsidR="00443D5D" w:rsidRPr="005635C3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99CD5A6" w14:textId="77777777" w:rsidR="00443D5D" w:rsidRPr="000E66B6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00BCF8C1" w14:textId="77777777" w:rsidR="00443D5D" w:rsidRPr="009F2C1A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C9FC779" w14:textId="77777777" w:rsidR="00443D5D" w:rsidRPr="000E66B6" w:rsidRDefault="00443D5D" w:rsidP="002906B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DCADD93" w14:textId="77777777" w:rsidR="00534D49" w:rsidRPr="00883BEC" w:rsidRDefault="00534D49" w:rsidP="00534D4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48BEE9CB" w14:textId="6AA33999" w:rsidR="00443D5D" w:rsidRPr="00ED3ADD" w:rsidRDefault="00534D49" w:rsidP="00534D4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443D5D" w:rsidRPr="00443009" w14:paraId="1A4CFC5B" w14:textId="77777777" w:rsidTr="00534D49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B84FF5D" w14:textId="77777777" w:rsidR="00443D5D" w:rsidRPr="000E66B6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8457730" w14:textId="77777777" w:rsidR="00443D5D" w:rsidRPr="009F2C1A" w:rsidRDefault="00443D5D" w:rsidP="002906B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BFA5590" w14:textId="77777777" w:rsidR="00443D5D" w:rsidRPr="000E66B6" w:rsidRDefault="00443D5D" w:rsidP="002906B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2ECF07E" w14:textId="1A092CB3" w:rsidR="00534D49" w:rsidRPr="00883BEC" w:rsidRDefault="00534D49" w:rsidP="00534D4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54D8750" w14:textId="77777777" w:rsidR="00443D5D" w:rsidRPr="00ED3ADD" w:rsidRDefault="00443D5D" w:rsidP="002906B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443D5D" w:rsidRPr="009F2C1A" w14:paraId="5C6A79A6" w14:textId="77777777" w:rsidTr="002906BA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79DEF1" w14:textId="77777777" w:rsidR="00443D5D" w:rsidRPr="009F2C1A" w:rsidRDefault="00443D5D" w:rsidP="002906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7BC9B4AF" wp14:editId="3E9B14F7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9707A75" w14:textId="77777777" w:rsidR="00A26B69" w:rsidRPr="00B12827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B12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0539" w14:textId="77777777" w:rsidR="00A17D91" w:rsidRDefault="00A17D91" w:rsidP="00D90618">
      <w:pPr>
        <w:spacing w:after="0" w:line="240" w:lineRule="auto"/>
      </w:pPr>
      <w:r>
        <w:separator/>
      </w:r>
    </w:p>
  </w:endnote>
  <w:endnote w:type="continuationSeparator" w:id="0">
    <w:p w14:paraId="2BC9E83B" w14:textId="77777777" w:rsidR="00A17D91" w:rsidRDefault="00A17D91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DB8D" w14:textId="77777777" w:rsidR="00A17D91" w:rsidRDefault="00A17D91" w:rsidP="00D90618">
      <w:pPr>
        <w:spacing w:after="0" w:line="240" w:lineRule="auto"/>
      </w:pPr>
      <w:r>
        <w:separator/>
      </w:r>
    </w:p>
  </w:footnote>
  <w:footnote w:type="continuationSeparator" w:id="0">
    <w:p w14:paraId="5DA03C97" w14:textId="77777777" w:rsidR="00A17D91" w:rsidRDefault="00A17D91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6D797DB7"/>
    <w:multiLevelType w:val="hybridMultilevel"/>
    <w:tmpl w:val="D4FA185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1"/>
  </w:num>
  <w:num w:numId="2" w16cid:durableId="1565526746">
    <w:abstractNumId w:val="11"/>
  </w:num>
  <w:num w:numId="3" w16cid:durableId="1834947845">
    <w:abstractNumId w:val="2"/>
  </w:num>
  <w:num w:numId="4" w16cid:durableId="929002172">
    <w:abstractNumId w:val="5"/>
  </w:num>
  <w:num w:numId="5" w16cid:durableId="65419103">
    <w:abstractNumId w:val="9"/>
  </w:num>
  <w:num w:numId="6" w16cid:durableId="1736125546">
    <w:abstractNumId w:val="8"/>
  </w:num>
  <w:num w:numId="7" w16cid:durableId="1108232122">
    <w:abstractNumId w:val="0"/>
  </w:num>
  <w:num w:numId="8" w16cid:durableId="1463377986">
    <w:abstractNumId w:val="6"/>
  </w:num>
  <w:num w:numId="9" w16cid:durableId="1618102472">
    <w:abstractNumId w:val="1"/>
  </w:num>
  <w:num w:numId="10" w16cid:durableId="1679304696">
    <w:abstractNumId w:val="7"/>
  </w:num>
  <w:num w:numId="11" w16cid:durableId="309871965">
    <w:abstractNumId w:val="4"/>
  </w:num>
  <w:num w:numId="12" w16cid:durableId="1731727049">
    <w:abstractNumId w:val="13"/>
  </w:num>
  <w:num w:numId="13" w16cid:durableId="1308633988">
    <w:abstractNumId w:val="12"/>
  </w:num>
  <w:num w:numId="14" w16cid:durableId="806819881">
    <w:abstractNumId w:val="10"/>
  </w:num>
  <w:num w:numId="15" w16cid:durableId="17106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326DC"/>
    <w:rsid w:val="00051D1B"/>
    <w:rsid w:val="00057EEE"/>
    <w:rsid w:val="0006019E"/>
    <w:rsid w:val="00077825"/>
    <w:rsid w:val="0010708C"/>
    <w:rsid w:val="00121BDE"/>
    <w:rsid w:val="00122E49"/>
    <w:rsid w:val="0012387F"/>
    <w:rsid w:val="00153AE1"/>
    <w:rsid w:val="00176674"/>
    <w:rsid w:val="00183016"/>
    <w:rsid w:val="001B442D"/>
    <w:rsid w:val="001C50A9"/>
    <w:rsid w:val="001C66CB"/>
    <w:rsid w:val="001F0A5E"/>
    <w:rsid w:val="00204ACB"/>
    <w:rsid w:val="002228AD"/>
    <w:rsid w:val="00254120"/>
    <w:rsid w:val="00266547"/>
    <w:rsid w:val="0028493F"/>
    <w:rsid w:val="00296606"/>
    <w:rsid w:val="002B696A"/>
    <w:rsid w:val="003202CE"/>
    <w:rsid w:val="00330267"/>
    <w:rsid w:val="00360DC8"/>
    <w:rsid w:val="00383065"/>
    <w:rsid w:val="00397BAD"/>
    <w:rsid w:val="003F61EC"/>
    <w:rsid w:val="00400B88"/>
    <w:rsid w:val="004013AA"/>
    <w:rsid w:val="00406C4C"/>
    <w:rsid w:val="004075D6"/>
    <w:rsid w:val="00407DFD"/>
    <w:rsid w:val="00436B5F"/>
    <w:rsid w:val="00443009"/>
    <w:rsid w:val="00443D5D"/>
    <w:rsid w:val="00476589"/>
    <w:rsid w:val="00477EE1"/>
    <w:rsid w:val="00491406"/>
    <w:rsid w:val="004C270E"/>
    <w:rsid w:val="004D1342"/>
    <w:rsid w:val="004E3C32"/>
    <w:rsid w:val="005130FD"/>
    <w:rsid w:val="00534D49"/>
    <w:rsid w:val="00575737"/>
    <w:rsid w:val="005C1A20"/>
    <w:rsid w:val="005C3984"/>
    <w:rsid w:val="005C4406"/>
    <w:rsid w:val="005C4C17"/>
    <w:rsid w:val="00611E8E"/>
    <w:rsid w:val="006452CD"/>
    <w:rsid w:val="00657EA6"/>
    <w:rsid w:val="0067224F"/>
    <w:rsid w:val="00674A9F"/>
    <w:rsid w:val="00677C57"/>
    <w:rsid w:val="006950D3"/>
    <w:rsid w:val="006C6F8C"/>
    <w:rsid w:val="006D6335"/>
    <w:rsid w:val="006E2A47"/>
    <w:rsid w:val="00707161"/>
    <w:rsid w:val="00734758"/>
    <w:rsid w:val="00754746"/>
    <w:rsid w:val="00757373"/>
    <w:rsid w:val="00771E8B"/>
    <w:rsid w:val="00796BAF"/>
    <w:rsid w:val="00797E00"/>
    <w:rsid w:val="007C62E9"/>
    <w:rsid w:val="007E6CB3"/>
    <w:rsid w:val="00802938"/>
    <w:rsid w:val="00841568"/>
    <w:rsid w:val="0084718D"/>
    <w:rsid w:val="00863433"/>
    <w:rsid w:val="00867860"/>
    <w:rsid w:val="008B395D"/>
    <w:rsid w:val="008C62C0"/>
    <w:rsid w:val="00914E47"/>
    <w:rsid w:val="00951EDA"/>
    <w:rsid w:val="00967CD4"/>
    <w:rsid w:val="009A194B"/>
    <w:rsid w:val="009C49CC"/>
    <w:rsid w:val="009D1E5F"/>
    <w:rsid w:val="009F3334"/>
    <w:rsid w:val="00A17D91"/>
    <w:rsid w:val="00A2213D"/>
    <w:rsid w:val="00A2555A"/>
    <w:rsid w:val="00A26B69"/>
    <w:rsid w:val="00A33741"/>
    <w:rsid w:val="00A46A8C"/>
    <w:rsid w:val="00AB1E6E"/>
    <w:rsid w:val="00AE2487"/>
    <w:rsid w:val="00B12827"/>
    <w:rsid w:val="00B355E4"/>
    <w:rsid w:val="00B7492F"/>
    <w:rsid w:val="00BC2936"/>
    <w:rsid w:val="00BE16A7"/>
    <w:rsid w:val="00BF5909"/>
    <w:rsid w:val="00C021C9"/>
    <w:rsid w:val="00C31152"/>
    <w:rsid w:val="00C46B48"/>
    <w:rsid w:val="00C7736F"/>
    <w:rsid w:val="00C97CB7"/>
    <w:rsid w:val="00CE26BE"/>
    <w:rsid w:val="00CE7224"/>
    <w:rsid w:val="00D37DB8"/>
    <w:rsid w:val="00D50264"/>
    <w:rsid w:val="00D9059A"/>
    <w:rsid w:val="00D90618"/>
    <w:rsid w:val="00D91AA3"/>
    <w:rsid w:val="00D93BBE"/>
    <w:rsid w:val="00DE48E6"/>
    <w:rsid w:val="00DE59EA"/>
    <w:rsid w:val="00DF3890"/>
    <w:rsid w:val="00E17C8A"/>
    <w:rsid w:val="00E2522A"/>
    <w:rsid w:val="00E46A44"/>
    <w:rsid w:val="00E736C7"/>
    <w:rsid w:val="00E8678F"/>
    <w:rsid w:val="00EA1840"/>
    <w:rsid w:val="00EC429D"/>
    <w:rsid w:val="00ED1EEB"/>
    <w:rsid w:val="00ED6638"/>
    <w:rsid w:val="00F05A48"/>
    <w:rsid w:val="00F11CF6"/>
    <w:rsid w:val="00F275CC"/>
    <w:rsid w:val="00F3258A"/>
    <w:rsid w:val="00F60CAF"/>
    <w:rsid w:val="00F6779A"/>
    <w:rsid w:val="00F77838"/>
    <w:rsid w:val="00F8433B"/>
    <w:rsid w:val="00FC265A"/>
    <w:rsid w:val="00FD0B15"/>
    <w:rsid w:val="00FD2177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17C8A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Vorlage-Mängelrüge-Preisminderung</vt:lpstr>
    </vt:vector>
  </TitlesOfParts>
  <Company>mvz</Company>
  <LinksUpToDate>false</LinksUpToDate>
  <CharactersWithSpaces>3235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Vorlage-Mängelrüge-Preisminderung</dc:title>
  <dc:subject/>
  <dc:creator>Dextra Rechtsschutz</dc:creator>
  <cp:keywords>V20210513</cp:keywords>
  <cp:lastModifiedBy>Lotz Albrecht</cp:lastModifiedBy>
  <cp:revision>32</cp:revision>
  <dcterms:created xsi:type="dcterms:W3CDTF">2025-03-05T15:58:00Z</dcterms:created>
  <dcterms:modified xsi:type="dcterms:W3CDTF">2025-06-18T07:00:00Z</dcterms:modified>
</cp:coreProperties>
</file>