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77FED44E" w:rsidR="00A33741" w:rsidRPr="002B5298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2B5298">
        <w:rPr>
          <w:rFonts w:ascii="Arial" w:hAnsi="Arial" w:cs="Arial"/>
          <w:noProof/>
          <w:color w:val="808080" w:themeColor="background1" w:themeShade="80"/>
        </w:rPr>
        <w:t>[</w:t>
      </w:r>
      <w:r w:rsidR="002B5298" w:rsidRPr="002B5298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2B5298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2B5298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2B5298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2B5298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2B5298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765410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765410">
        <w:rPr>
          <w:rFonts w:ascii="Arial" w:hAnsi="Arial" w:cs="Arial"/>
          <w:noProof/>
        </w:rPr>
        <w:t>Einschreiben</w:t>
      </w:r>
    </w:p>
    <w:p w14:paraId="26A26F93" w14:textId="4E0E9832" w:rsidR="00330267" w:rsidRPr="002B5298" w:rsidRDefault="008805EB" w:rsidP="00707161">
      <w:pPr>
        <w:rPr>
          <w:rFonts w:ascii="Arial" w:hAnsi="Arial" w:cs="Arial"/>
          <w:iCs/>
          <w:color w:val="808080" w:themeColor="background1" w:themeShade="80"/>
        </w:rPr>
      </w:pPr>
      <w:r w:rsidRPr="002B5298">
        <w:rPr>
          <w:rFonts w:ascii="Arial" w:hAnsi="Arial" w:cs="Arial"/>
          <w:iCs/>
          <w:color w:val="808080" w:themeColor="background1" w:themeShade="80"/>
        </w:rPr>
        <w:t>[</w:t>
      </w:r>
      <w:r w:rsidR="002B5298">
        <w:rPr>
          <w:rFonts w:ascii="Arial" w:hAnsi="Arial" w:cs="Arial"/>
          <w:iCs/>
          <w:color w:val="808080" w:themeColor="background1" w:themeShade="80"/>
        </w:rPr>
        <w:t>Vor- und Nachname</w:t>
      </w:r>
      <w:r w:rsidRPr="002B5298">
        <w:rPr>
          <w:rFonts w:ascii="Arial" w:hAnsi="Arial" w:cs="Arial"/>
          <w:iCs/>
          <w:color w:val="808080" w:themeColor="background1" w:themeShade="80"/>
        </w:rPr>
        <w:t xml:space="preserve"> Vermieter]</w:t>
      </w:r>
      <w:r w:rsidR="00407DFD" w:rsidRPr="002B5298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="00407DFD" w:rsidRPr="002B5298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="00407DFD" w:rsidRPr="002B5298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2B5298" w:rsidRDefault="00A26B69" w:rsidP="002B5298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2B5298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B5298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B5298">
        <w:rPr>
          <w:rFonts w:ascii="Arial" w:hAnsi="Arial" w:cs="Arial"/>
          <w:iCs/>
          <w:color w:val="808080" w:themeColor="background1" w:themeShade="80"/>
        </w:rPr>
        <w:t>Ort</w:t>
      </w:r>
      <w:r w:rsidRPr="002B5298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B5298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B5298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B5298">
        <w:rPr>
          <w:rFonts w:ascii="Arial" w:hAnsi="Arial" w:cs="Arial"/>
          <w:iCs/>
          <w:color w:val="808080" w:themeColor="background1" w:themeShade="80"/>
        </w:rPr>
        <w:t>Datum</w:t>
      </w:r>
      <w:r w:rsidRPr="002B5298">
        <w:rPr>
          <w:rFonts w:ascii="Arial" w:hAnsi="Arial" w:cs="Arial"/>
          <w:iCs/>
          <w:color w:val="808080" w:themeColor="background1" w:themeShade="80"/>
        </w:rPr>
        <w:t>]</w:t>
      </w:r>
    </w:p>
    <w:p w14:paraId="1D23CCC4" w14:textId="77777777" w:rsidR="00FA18C2" w:rsidRPr="008C62C0" w:rsidRDefault="00FA18C2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1C5DDC73" w14:textId="003FB955" w:rsidR="004E083A" w:rsidRDefault="00820613" w:rsidP="00540312">
      <w:pPr>
        <w:tabs>
          <w:tab w:val="left" w:pos="3686"/>
          <w:tab w:val="left" w:pos="5940"/>
        </w:tabs>
        <w:spacing w:after="120"/>
        <w:rPr>
          <w:rFonts w:ascii="Arial" w:hAnsi="Arial" w:cs="Arial"/>
          <w:b/>
          <w:bCs/>
        </w:rPr>
      </w:pPr>
      <w:r w:rsidRPr="00820613">
        <w:rPr>
          <w:rFonts w:ascii="Arial" w:hAnsi="Arial" w:cs="Arial"/>
          <w:b/>
          <w:bCs/>
        </w:rPr>
        <w:t xml:space="preserve">Ordentliche Kündigung des Mietvertrags </w:t>
      </w:r>
      <w:r w:rsidRPr="00182886">
        <w:rPr>
          <w:rFonts w:ascii="Arial" w:hAnsi="Arial" w:cs="Arial"/>
          <w:b/>
          <w:bCs/>
          <w:highlight w:val="lightGray"/>
        </w:rPr>
        <w:t>[Strasse] [Hausnummer], [Adresszusatz], [PLZ] [Ort]</w:t>
      </w:r>
    </w:p>
    <w:p w14:paraId="57DF6166" w14:textId="77777777" w:rsidR="00183524" w:rsidRDefault="00183524" w:rsidP="00540312">
      <w:pPr>
        <w:tabs>
          <w:tab w:val="left" w:pos="3686"/>
          <w:tab w:val="left" w:pos="5940"/>
        </w:tabs>
        <w:spacing w:after="120"/>
        <w:rPr>
          <w:rFonts w:ascii="Arial" w:hAnsi="Arial" w:cs="Arial"/>
          <w:b/>
          <w:bCs/>
        </w:rPr>
      </w:pPr>
    </w:p>
    <w:p w14:paraId="23B299DF" w14:textId="235559AC" w:rsidR="004E083A" w:rsidRPr="004E083A" w:rsidRDefault="004E083A" w:rsidP="00540312">
      <w:pPr>
        <w:tabs>
          <w:tab w:val="left" w:pos="3686"/>
          <w:tab w:val="left" w:pos="5940"/>
        </w:tabs>
        <w:spacing w:after="240"/>
        <w:rPr>
          <w:rFonts w:ascii="Arial" w:hAnsi="Arial" w:cs="Arial"/>
        </w:rPr>
      </w:pPr>
      <w:r w:rsidRPr="004E083A">
        <w:rPr>
          <w:rFonts w:ascii="Arial" w:hAnsi="Arial" w:cs="Arial"/>
        </w:rPr>
        <w:t>Sehr geehrte Damen und Herren</w:t>
      </w:r>
    </w:p>
    <w:p w14:paraId="7B397F84" w14:textId="77777777" w:rsidR="00820613" w:rsidRDefault="00820613" w:rsidP="00540312">
      <w:pPr>
        <w:spacing w:after="120"/>
        <w:rPr>
          <w:rFonts w:ascii="Arial" w:hAnsi="Arial" w:cs="Arial"/>
        </w:rPr>
      </w:pPr>
      <w:r w:rsidRPr="00820613">
        <w:rPr>
          <w:rFonts w:ascii="Arial" w:hAnsi="Arial" w:cs="Arial"/>
        </w:rPr>
        <w:t xml:space="preserve">Hiermit kündige ich den oben genannten Mietvertrag vom </w:t>
      </w:r>
      <w:r w:rsidRPr="00182886">
        <w:rPr>
          <w:rFonts w:ascii="Arial" w:hAnsi="Arial" w:cs="Arial"/>
          <w:highlight w:val="lightGray"/>
        </w:rPr>
        <w:t>[Datum]</w:t>
      </w:r>
      <w:r w:rsidRPr="00820613">
        <w:rPr>
          <w:rFonts w:ascii="Arial" w:hAnsi="Arial" w:cs="Arial"/>
        </w:rPr>
        <w:t xml:space="preserve"> fristgemäss auf </w:t>
      </w:r>
      <w:r w:rsidRPr="00182886">
        <w:rPr>
          <w:rFonts w:ascii="Arial" w:hAnsi="Arial" w:cs="Arial"/>
          <w:highlight w:val="lightGray"/>
        </w:rPr>
        <w:t>[Datum des vertraglichen Kündigungstermins]</w:t>
      </w:r>
      <w:r w:rsidRPr="00A632D8">
        <w:rPr>
          <w:rFonts w:ascii="Arial" w:hAnsi="Arial" w:cs="Arial"/>
        </w:rPr>
        <w:t>.</w:t>
      </w:r>
      <w:r w:rsidRPr="00820613">
        <w:rPr>
          <w:rFonts w:ascii="Arial" w:hAnsi="Arial" w:cs="Arial"/>
        </w:rPr>
        <w:t xml:space="preserve">  </w:t>
      </w:r>
    </w:p>
    <w:p w14:paraId="67DDE60F" w14:textId="5C4C6B31" w:rsidR="00820613" w:rsidRPr="00820613" w:rsidRDefault="00820613" w:rsidP="00540312">
      <w:pPr>
        <w:spacing w:after="120"/>
        <w:rPr>
          <w:rFonts w:ascii="Arial" w:hAnsi="Arial" w:cs="Arial"/>
        </w:rPr>
      </w:pPr>
      <w:r w:rsidRPr="00820613">
        <w:rPr>
          <w:rFonts w:ascii="Arial" w:hAnsi="Arial" w:cs="Arial"/>
        </w:rPr>
        <w:t xml:space="preserve">Bitte bestätigen Sie mir den Erhalt der Kündigung und informieren Sie mich möglichst früh über den Wohnungsabgabetermin und allfällige Besichtigungstermine für Mietinteressenten. </w:t>
      </w:r>
    </w:p>
    <w:p w14:paraId="46CFB812" w14:textId="77777777" w:rsidR="00820613" w:rsidRPr="00820613" w:rsidRDefault="00820613" w:rsidP="00540312">
      <w:pPr>
        <w:spacing w:after="120"/>
        <w:rPr>
          <w:rFonts w:ascii="Arial" w:hAnsi="Arial" w:cs="Arial"/>
        </w:rPr>
      </w:pPr>
      <w:r w:rsidRPr="00820613">
        <w:rPr>
          <w:rFonts w:ascii="Arial" w:hAnsi="Arial" w:cs="Arial"/>
        </w:rPr>
        <w:t>Ich bedanke mich für das stets angenehme Mietverhältnis.</w:t>
      </w:r>
    </w:p>
    <w:p w14:paraId="29D57696" w14:textId="356336EA" w:rsidR="00820613" w:rsidRPr="00820613" w:rsidRDefault="00820613" w:rsidP="00540312">
      <w:pPr>
        <w:spacing w:after="0"/>
        <w:rPr>
          <w:rFonts w:ascii="Arial" w:hAnsi="Arial" w:cs="Arial"/>
        </w:rPr>
      </w:pPr>
      <w:r w:rsidRPr="00820613">
        <w:rPr>
          <w:rFonts w:ascii="Arial" w:hAnsi="Arial" w:cs="Arial"/>
        </w:rPr>
        <w:t>Freundliche Grüsse</w:t>
      </w:r>
    </w:p>
    <w:p w14:paraId="7D332F7B" w14:textId="77777777" w:rsidR="00820613" w:rsidRPr="00820613" w:rsidRDefault="00820613" w:rsidP="00540312">
      <w:pPr>
        <w:spacing w:after="0"/>
        <w:rPr>
          <w:rFonts w:ascii="Arial" w:hAnsi="Arial" w:cs="Arial"/>
        </w:rPr>
      </w:pPr>
    </w:p>
    <w:p w14:paraId="4DAD8F22" w14:textId="774F7FCB" w:rsidR="003017E2" w:rsidRDefault="003017E2" w:rsidP="00540312">
      <w:pPr>
        <w:spacing w:after="0"/>
        <w:rPr>
          <w:rFonts w:ascii="Arial" w:hAnsi="Arial" w:cs="Arial"/>
        </w:rPr>
      </w:pPr>
      <w:r w:rsidRPr="003017E2">
        <w:rPr>
          <w:rFonts w:ascii="Arial" w:hAnsi="Arial" w:cs="Arial"/>
          <w:highlight w:val="cyan"/>
        </w:rPr>
        <w:t xml:space="preserve">[Unterschriften sämtlicher im Mietvertrag aufgeführter Mieter inkl. </w:t>
      </w:r>
      <w:proofErr w:type="spellStart"/>
      <w:r w:rsidRPr="003017E2">
        <w:rPr>
          <w:rFonts w:ascii="Arial" w:hAnsi="Arial" w:cs="Arial"/>
          <w:highlight w:val="cyan"/>
        </w:rPr>
        <w:t>Solidarhafter</w:t>
      </w:r>
      <w:proofErr w:type="spellEnd"/>
      <w:r w:rsidRPr="003017E2">
        <w:rPr>
          <w:rFonts w:ascii="Arial" w:hAnsi="Arial" w:cs="Arial"/>
          <w:highlight w:val="cyan"/>
        </w:rPr>
        <w:t>/in / bei registrierten Partnerschaften oder Ehen zwingend beide Personen]</w:t>
      </w:r>
    </w:p>
    <w:p w14:paraId="17D060C9" w14:textId="77777777" w:rsidR="003017E2" w:rsidRDefault="003017E2" w:rsidP="00540312">
      <w:pPr>
        <w:spacing w:after="0"/>
        <w:rPr>
          <w:rFonts w:ascii="Arial" w:hAnsi="Arial" w:cs="Arial"/>
          <w:highlight w:val="cyan"/>
        </w:rPr>
      </w:pPr>
    </w:p>
    <w:p w14:paraId="3585CD65" w14:textId="6ED0F94B" w:rsidR="008805EB" w:rsidRDefault="00820613" w:rsidP="00540312">
      <w:pPr>
        <w:spacing w:after="0"/>
        <w:rPr>
          <w:rFonts w:ascii="Arial" w:hAnsi="Arial" w:cs="Arial"/>
        </w:rPr>
      </w:pPr>
      <w:r w:rsidRPr="003017E2">
        <w:rPr>
          <w:rFonts w:ascii="Arial" w:hAnsi="Arial" w:cs="Arial"/>
          <w:highlight w:val="lightGray"/>
        </w:rPr>
        <w:t>[</w:t>
      </w:r>
      <w:r w:rsidR="003017E2">
        <w:rPr>
          <w:rFonts w:ascii="Arial" w:hAnsi="Arial" w:cs="Arial"/>
          <w:highlight w:val="lightGray"/>
        </w:rPr>
        <w:t>Namen</w:t>
      </w:r>
      <w:r w:rsidR="003C692F" w:rsidRPr="003017E2">
        <w:rPr>
          <w:rFonts w:ascii="Arial" w:hAnsi="Arial" w:cs="Arial"/>
          <w:highlight w:val="lightGray"/>
        </w:rPr>
        <w:t xml:space="preserve"> </w:t>
      </w:r>
      <w:r w:rsidRPr="003017E2">
        <w:rPr>
          <w:rFonts w:ascii="Arial" w:hAnsi="Arial" w:cs="Arial"/>
          <w:highlight w:val="lightGray"/>
        </w:rPr>
        <w:t xml:space="preserve">sämtlicher im Mietvertrag aufgeführter Mieter inkl. </w:t>
      </w:r>
      <w:proofErr w:type="spellStart"/>
      <w:r w:rsidRPr="003017E2">
        <w:rPr>
          <w:rFonts w:ascii="Arial" w:hAnsi="Arial" w:cs="Arial"/>
          <w:highlight w:val="lightGray"/>
        </w:rPr>
        <w:t>Solidarhafter</w:t>
      </w:r>
      <w:proofErr w:type="spellEnd"/>
      <w:r w:rsidRPr="003017E2">
        <w:rPr>
          <w:rFonts w:ascii="Arial" w:hAnsi="Arial" w:cs="Arial"/>
          <w:highlight w:val="lightGray"/>
        </w:rPr>
        <w:t>/in / bei registrierten Partnerschaften oder Ehen zwingend beide Personen]</w:t>
      </w:r>
      <w:r w:rsidR="008805EB">
        <w:rPr>
          <w:rFonts w:ascii="Arial" w:hAnsi="Arial" w:cs="Arial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8805E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AB81433" w14:textId="77777777" w:rsidR="002B5298" w:rsidRPr="009F2C1A" w:rsidRDefault="002B5298" w:rsidP="002B52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02EBD660" w14:textId="77777777" w:rsidR="002B5298" w:rsidRDefault="002B5298" w:rsidP="002B52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29D9EC71" w14:textId="77777777" w:rsidR="00182886" w:rsidRPr="00DD5496" w:rsidRDefault="00182886" w:rsidP="0018288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DD549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DD549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28507575" w14:textId="77777777" w:rsidR="00182886" w:rsidRPr="00DD5496" w:rsidRDefault="00182886" w:rsidP="0018288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DD5496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61E72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DD5496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15C0681F" w14:textId="77777777" w:rsidR="004732BC" w:rsidRPr="009F2C1A" w:rsidRDefault="004732BC" w:rsidP="004732BC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11671BA5" w14:textId="77777777" w:rsidR="004732BC" w:rsidRDefault="004732BC" w:rsidP="004732BC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B9C4D20" w14:textId="77777777" w:rsidR="004732BC" w:rsidRDefault="004732BC" w:rsidP="004732BC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7647A9B3" w:rsidR="00E8678F" w:rsidRPr="008805EB" w:rsidRDefault="004732BC" w:rsidP="004732BC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13FDBE64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540312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8805EB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8805EB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8805EB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8805EB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7EC67950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5BCF" w14:textId="77777777" w:rsidR="007C62BD" w:rsidRDefault="007C62BD" w:rsidP="00D90618">
      <w:pPr>
        <w:spacing w:after="0" w:line="240" w:lineRule="auto"/>
      </w:pPr>
      <w:r>
        <w:separator/>
      </w:r>
    </w:p>
  </w:endnote>
  <w:endnote w:type="continuationSeparator" w:id="0">
    <w:p w14:paraId="1671393A" w14:textId="77777777" w:rsidR="007C62BD" w:rsidRDefault="007C62BD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90FC" w14:textId="77777777" w:rsidR="007C62BD" w:rsidRDefault="007C62BD" w:rsidP="00D90618">
      <w:pPr>
        <w:spacing w:after="0" w:line="240" w:lineRule="auto"/>
      </w:pPr>
      <w:r>
        <w:separator/>
      </w:r>
    </w:p>
  </w:footnote>
  <w:footnote w:type="continuationSeparator" w:id="0">
    <w:p w14:paraId="44A27D46" w14:textId="77777777" w:rsidR="007C62BD" w:rsidRDefault="007C62BD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2DE1"/>
    <w:rsid w:val="000360A4"/>
    <w:rsid w:val="000C3B9F"/>
    <w:rsid w:val="000C74DC"/>
    <w:rsid w:val="00122E49"/>
    <w:rsid w:val="00182886"/>
    <w:rsid w:val="00183016"/>
    <w:rsid w:val="00183524"/>
    <w:rsid w:val="001C50A9"/>
    <w:rsid w:val="001C66CB"/>
    <w:rsid w:val="001F0A5E"/>
    <w:rsid w:val="00254120"/>
    <w:rsid w:val="00274B39"/>
    <w:rsid w:val="002B5298"/>
    <w:rsid w:val="003017E2"/>
    <w:rsid w:val="00330267"/>
    <w:rsid w:val="00357A49"/>
    <w:rsid w:val="00360DC8"/>
    <w:rsid w:val="00380C84"/>
    <w:rsid w:val="00383065"/>
    <w:rsid w:val="00397BAD"/>
    <w:rsid w:val="003C692F"/>
    <w:rsid w:val="003F3004"/>
    <w:rsid w:val="003F61EC"/>
    <w:rsid w:val="00406C4C"/>
    <w:rsid w:val="004075D6"/>
    <w:rsid w:val="00407DFD"/>
    <w:rsid w:val="004732BC"/>
    <w:rsid w:val="00491406"/>
    <w:rsid w:val="004914F3"/>
    <w:rsid w:val="004C270E"/>
    <w:rsid w:val="004D1342"/>
    <w:rsid w:val="004E083A"/>
    <w:rsid w:val="004E3C32"/>
    <w:rsid w:val="00502D65"/>
    <w:rsid w:val="00504501"/>
    <w:rsid w:val="005130FD"/>
    <w:rsid w:val="00540312"/>
    <w:rsid w:val="00575737"/>
    <w:rsid w:val="005C3984"/>
    <w:rsid w:val="005C4406"/>
    <w:rsid w:val="0061176B"/>
    <w:rsid w:val="00611E8E"/>
    <w:rsid w:val="006452CD"/>
    <w:rsid w:val="006620FF"/>
    <w:rsid w:val="006D6335"/>
    <w:rsid w:val="006E2A47"/>
    <w:rsid w:val="00707161"/>
    <w:rsid w:val="00727585"/>
    <w:rsid w:val="00734758"/>
    <w:rsid w:val="007538A0"/>
    <w:rsid w:val="00757373"/>
    <w:rsid w:val="00765410"/>
    <w:rsid w:val="0078648F"/>
    <w:rsid w:val="00796BAF"/>
    <w:rsid w:val="007C62BD"/>
    <w:rsid w:val="007E6CB3"/>
    <w:rsid w:val="00802938"/>
    <w:rsid w:val="0081311C"/>
    <w:rsid w:val="00820613"/>
    <w:rsid w:val="00841568"/>
    <w:rsid w:val="008805EB"/>
    <w:rsid w:val="008B395D"/>
    <w:rsid w:val="008C62C0"/>
    <w:rsid w:val="008D798A"/>
    <w:rsid w:val="00942F63"/>
    <w:rsid w:val="00967CD4"/>
    <w:rsid w:val="00996730"/>
    <w:rsid w:val="009A194B"/>
    <w:rsid w:val="009D1E5F"/>
    <w:rsid w:val="009F3334"/>
    <w:rsid w:val="00A26B69"/>
    <w:rsid w:val="00A33741"/>
    <w:rsid w:val="00A632D8"/>
    <w:rsid w:val="00AB1E6E"/>
    <w:rsid w:val="00AE2487"/>
    <w:rsid w:val="00AF056A"/>
    <w:rsid w:val="00B7492F"/>
    <w:rsid w:val="00BB33E0"/>
    <w:rsid w:val="00BC2936"/>
    <w:rsid w:val="00BE71DD"/>
    <w:rsid w:val="00C021C9"/>
    <w:rsid w:val="00C079C7"/>
    <w:rsid w:val="00C31152"/>
    <w:rsid w:val="00C46B48"/>
    <w:rsid w:val="00C527D1"/>
    <w:rsid w:val="00C53ADC"/>
    <w:rsid w:val="00C94F5C"/>
    <w:rsid w:val="00CE26BE"/>
    <w:rsid w:val="00D9059A"/>
    <w:rsid w:val="00D90618"/>
    <w:rsid w:val="00D91AA3"/>
    <w:rsid w:val="00DE59EA"/>
    <w:rsid w:val="00E2522A"/>
    <w:rsid w:val="00E46A44"/>
    <w:rsid w:val="00E8678F"/>
    <w:rsid w:val="00EC429D"/>
    <w:rsid w:val="00F05A48"/>
    <w:rsid w:val="00F275CC"/>
    <w:rsid w:val="00F30C53"/>
    <w:rsid w:val="00F3258A"/>
    <w:rsid w:val="00F65CB4"/>
    <w:rsid w:val="00FA18C2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Dextra Rechtsschutz;</Company>
  <LinksUpToDate>false</LinksUpToDate>
  <CharactersWithSpaces>2463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 Rechtsschutz</dc:creator>
  <cp:keywords>V20210513</cp:keywords>
  <cp:lastModifiedBy>Lotz Albrecht</cp:lastModifiedBy>
  <cp:revision>21</cp:revision>
  <dcterms:created xsi:type="dcterms:W3CDTF">2025-03-05T15:58:00Z</dcterms:created>
  <dcterms:modified xsi:type="dcterms:W3CDTF">2025-06-18T14:44:00Z</dcterms:modified>
</cp:coreProperties>
</file>